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2C451">
      <w:pPr>
        <w:pStyle w:val="2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eastAsia="zh-CN"/>
        </w:rPr>
        <w:t>2</w:t>
      </w:r>
    </w:p>
    <w:p w14:paraId="059F8323">
      <w:pPr>
        <w:pStyle w:val="2"/>
        <w:rPr>
          <w:rFonts w:hint="eastAsia" w:ascii="黑体" w:hAnsi="黑体" w:eastAsia="黑体"/>
          <w:sz w:val="32"/>
          <w:szCs w:val="32"/>
          <w:lang w:eastAsia="zh-CN"/>
        </w:rPr>
      </w:pPr>
    </w:p>
    <w:p w14:paraId="62675F23">
      <w:pPr>
        <w:pStyle w:val="2"/>
        <w:rPr>
          <w:rFonts w:hint="eastAsia" w:ascii="黑体" w:hAnsi="黑体" w:eastAsia="黑体"/>
          <w:sz w:val="32"/>
          <w:szCs w:val="32"/>
          <w:lang w:eastAsia="zh-CN"/>
        </w:rPr>
      </w:pPr>
    </w:p>
    <w:p w14:paraId="5FB2B2D0">
      <w:pPr>
        <w:adjustRightInd w:val="0"/>
        <w:snapToGrid w:val="0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ascii="方正小标宋简体" w:hAnsi="Times New Roman" w:eastAsia="方正小标宋简体"/>
          <w:sz w:val="44"/>
          <w:szCs w:val="44"/>
        </w:rPr>
        <w:t>2026年河南省职业教育和继续教育</w:t>
      </w:r>
    </w:p>
    <w:p w14:paraId="2906CBCF">
      <w:pPr>
        <w:adjustRightInd w:val="0"/>
        <w:snapToGrid w:val="0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ascii="方正小标宋简体" w:hAnsi="Times New Roman" w:eastAsia="方正小标宋简体"/>
          <w:sz w:val="44"/>
          <w:szCs w:val="44"/>
        </w:rPr>
        <w:t>教学改革研究与实践项目</w:t>
      </w:r>
    </w:p>
    <w:p w14:paraId="25D1AABA">
      <w:pPr>
        <w:adjustRightInd w:val="0"/>
        <w:snapToGrid w:val="0"/>
        <w:jc w:val="center"/>
        <w:rPr>
          <w:rFonts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ascii="方正小标宋简体" w:hAnsi="Times New Roman" w:eastAsia="方正小标宋简体"/>
          <w:sz w:val="44"/>
          <w:szCs w:val="44"/>
        </w:rPr>
        <w:t>佐证材料</w:t>
      </w:r>
      <w:bookmarkEnd w:id="0"/>
    </w:p>
    <w:p w14:paraId="5F282CC9">
      <w:pPr>
        <w:rPr>
          <w:rFonts w:ascii="Times New Roman" w:hAnsi="Times New Roman"/>
        </w:rPr>
      </w:pPr>
    </w:p>
    <w:p w14:paraId="3DA1E709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项目名称：</w:t>
      </w:r>
      <w:r>
        <w:rPr>
          <w:rFonts w:ascii="Times New Roman" w:hAnsi="Times New Roman" w:eastAsia="黑体"/>
          <w:u w:val="single"/>
        </w:rPr>
        <w:t xml:space="preserve">        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  </w:t>
      </w:r>
    </w:p>
    <w:p w14:paraId="74BD3F77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研究方向：</w:t>
      </w:r>
      <w:r>
        <w:rPr>
          <w:rFonts w:ascii="Times New Roman" w:hAnsi="Times New Roman" w:eastAsia="黑体"/>
          <w:u w:val="single"/>
        </w:rPr>
        <w:t xml:space="preserve">        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   </w:t>
      </w:r>
    </w:p>
    <w:p w14:paraId="1672AF96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申报层次：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重点□      一般□      </w:t>
      </w:r>
    </w:p>
    <w:p w14:paraId="76A26CC8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主 持 人：</w:t>
      </w:r>
      <w:r>
        <w:rPr>
          <w:rFonts w:ascii="Times New Roman" w:hAnsi="Times New Roman" w:eastAsia="黑体"/>
          <w:u w:val="single"/>
        </w:rPr>
        <w:t xml:space="preserve">        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   </w:t>
      </w:r>
    </w:p>
    <w:p w14:paraId="22AA717B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联系电话：</w:t>
      </w:r>
      <w:r>
        <w:rPr>
          <w:rFonts w:ascii="Times New Roman" w:hAnsi="Times New Roman" w:eastAsia="黑体"/>
          <w:u w:val="single"/>
        </w:rPr>
        <w:t xml:space="preserve">        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   </w:t>
      </w:r>
    </w:p>
    <w:p w14:paraId="53BEAB47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申请单位：</w:t>
      </w:r>
      <w:r>
        <w:rPr>
          <w:rFonts w:ascii="Times New Roman" w:hAnsi="Times New Roman" w:eastAsia="黑体"/>
          <w:u w:val="single"/>
        </w:rPr>
        <w:t xml:space="preserve">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（盖章） </w:t>
      </w:r>
    </w:p>
    <w:p w14:paraId="50C5E574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单位类型：</w:t>
      </w:r>
      <w:r>
        <w:rPr>
          <w:rFonts w:ascii="Times New Roman" w:hAnsi="Times New Roman" w:eastAsia="黑体"/>
          <w:u w:val="single"/>
        </w:rPr>
        <w:t xml:space="preserve">        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  </w:t>
      </w:r>
    </w:p>
    <w:p w14:paraId="0E14681A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ascii="Times New Roman" w:hAnsi="Times New Roman" w:eastAsia="黑体"/>
          <w:sz w:val="32"/>
          <w:szCs w:val="32"/>
        </w:rPr>
        <w:t>项目类别：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职业教育和继续教育教学改革类□</w:t>
      </w:r>
    </w:p>
    <w:p w14:paraId="750C1F76">
      <w:pPr>
        <w:snapToGrid w:val="0"/>
        <w:spacing w:line="600" w:lineRule="exact"/>
        <w:ind w:firstLine="2560" w:firstLineChars="800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ascii="Times New Roman" w:hAnsi="Times New Roman" w:eastAsia="黑体"/>
          <w:sz w:val="32"/>
          <w:szCs w:val="32"/>
          <w:u w:val="single"/>
        </w:rPr>
        <w:t xml:space="preserve">  思政课类□   就业创业类□</w:t>
      </w:r>
    </w:p>
    <w:p w14:paraId="28F4655F">
      <w:pPr>
        <w:snapToGrid w:val="0"/>
        <w:spacing w:line="600" w:lineRule="exact"/>
        <w:ind w:firstLine="960" w:firstLineChars="300"/>
        <w:rPr>
          <w:rFonts w:ascii="Times New Roman" w:hAnsi="Times New Roman" w:eastAsia="黑体"/>
          <w:sz w:val="20"/>
          <w:szCs w:val="20"/>
        </w:rPr>
      </w:pPr>
      <w:r>
        <w:rPr>
          <w:rFonts w:ascii="Times New Roman" w:hAnsi="Times New Roman" w:eastAsia="黑体"/>
          <w:sz w:val="32"/>
          <w:szCs w:val="32"/>
        </w:rPr>
        <w:t>申报日期：</w:t>
      </w:r>
      <w:r>
        <w:rPr>
          <w:rFonts w:ascii="Times New Roman" w:hAnsi="Times New Roman" w:eastAsia="黑体"/>
          <w:u w:val="single"/>
        </w:rPr>
        <w:t xml:space="preserve">                                         </w:t>
      </w:r>
      <w:r>
        <w:rPr>
          <w:rFonts w:ascii="Times New Roman" w:hAnsi="Times New Roman" w:eastAsia="黑体"/>
          <w:sz w:val="32"/>
          <w:szCs w:val="32"/>
        </w:rPr>
        <w:t xml:space="preserve">  </w:t>
      </w:r>
      <w:r>
        <w:rPr>
          <w:rFonts w:ascii="Times New Roman" w:hAnsi="Times New Roman" w:eastAsia="黑体"/>
          <w:sz w:val="20"/>
          <w:szCs w:val="20"/>
        </w:rPr>
        <w:t xml:space="preserve"> </w:t>
      </w:r>
    </w:p>
    <w:p w14:paraId="2A8616EA">
      <w:pPr>
        <w:snapToGrid w:val="0"/>
        <w:spacing w:line="600" w:lineRule="exact"/>
        <w:ind w:firstLine="960" w:firstLineChars="3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推荐序号：        </w:t>
      </w:r>
      <w:r>
        <w:rPr>
          <w:rFonts w:hint="eastAsia" w:ascii="黑体" w:hAnsi="黑体" w:eastAsia="黑体"/>
          <w:sz w:val="32"/>
          <w:szCs w:val="32"/>
        </w:rPr>
        <w:t>□</w:t>
      </w:r>
      <w:r>
        <w:rPr>
          <w:rFonts w:hint="eastAsia" w:asci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□</w:t>
      </w:r>
      <w:r>
        <w:rPr>
          <w:rFonts w:hint="eastAsia" w:asci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□</w:t>
      </w:r>
      <w:r>
        <w:rPr>
          <w:rFonts w:hint="eastAsia" w:asci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□</w:t>
      </w:r>
    </w:p>
    <w:p w14:paraId="7A9286D5">
      <w:pPr>
        <w:snapToGrid w:val="0"/>
        <w:spacing w:line="600" w:lineRule="exact"/>
        <w:jc w:val="center"/>
        <w:rPr>
          <w:rFonts w:ascii="Times New Roman" w:hAnsi="Times New Roman" w:eastAsia="楷体_GB2312"/>
          <w:sz w:val="32"/>
          <w:szCs w:val="32"/>
        </w:rPr>
      </w:pPr>
    </w:p>
    <w:p w14:paraId="77AD4933">
      <w:pPr>
        <w:snapToGrid w:val="0"/>
        <w:spacing w:line="600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河南省教育厅制</w:t>
      </w:r>
    </w:p>
    <w:p w14:paraId="52183FC9">
      <w:pPr>
        <w:snapToGrid w:val="0"/>
        <w:spacing w:line="600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 w14:paraId="380FB7A9">
      <w:pPr>
        <w:snapToGrid w:val="0"/>
        <w:spacing w:line="600" w:lineRule="exact"/>
        <w:jc w:val="center"/>
        <w:rPr>
          <w:rFonts w:hint="eastAsia" w:ascii="Times New Roman" w:hAnsi="Times New Roman" w:eastAsia="楷体_GB2312"/>
        </w:rPr>
        <w:sectPr>
          <w:footerReference r:id="rId3" w:type="default"/>
          <w:footerReference r:id="rId4" w:type="even"/>
          <w:pgSz w:w="11905" w:h="16838"/>
          <w:pgMar w:top="1928" w:right="1361" w:bottom="1985" w:left="1531" w:header="0" w:footer="1588" w:gutter="0"/>
          <w:cols w:space="720" w:num="1"/>
          <w:docGrid w:type="linesAndChars" w:linePitch="587" w:charSpace="88"/>
        </w:sectPr>
      </w:pPr>
    </w:p>
    <w:p w14:paraId="10FCB121">
      <w:pPr>
        <w:adjustRightInd w:val="0"/>
        <w:snapToGrid w:val="0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ascii="方正小标宋简体" w:hAnsi="Times New Roman" w:eastAsia="方正小标宋简体"/>
          <w:sz w:val="44"/>
          <w:szCs w:val="44"/>
        </w:rPr>
        <w:t>目  录</w:t>
      </w:r>
    </w:p>
    <w:p w14:paraId="2B8B1673">
      <w:pPr>
        <w:tabs>
          <w:tab w:val="right" w:pos="8306"/>
        </w:tabs>
        <w:spacing w:line="60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</w:p>
    <w:p w14:paraId="71FE4064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一、项目主持人基本情况（按申请书填写顺序列出）</w:t>
      </w:r>
    </w:p>
    <w:p w14:paraId="38ADA92D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（一）近</w:t>
      </w:r>
      <w:r>
        <w:rPr>
          <w:rFonts w:hint="eastAsia" w:ascii="Times New Roman" w:hAnsi="Times New Roman" w:eastAsia="楷体_GB2312"/>
          <w:sz w:val="32"/>
          <w:szCs w:val="32"/>
        </w:rPr>
        <w:t>5</w:t>
      </w:r>
      <w:r>
        <w:rPr>
          <w:rFonts w:ascii="Times New Roman" w:hAnsi="Times New Roman" w:eastAsia="楷体_GB2312"/>
          <w:sz w:val="32"/>
          <w:szCs w:val="32"/>
        </w:rPr>
        <w:t>年主要教学工作简历证明材料</w:t>
      </w:r>
    </w:p>
    <w:p w14:paraId="07449ECF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（二）近</w:t>
      </w:r>
      <w:r>
        <w:rPr>
          <w:rFonts w:hint="eastAsia" w:ascii="Times New Roman" w:hAnsi="Times New Roman" w:eastAsia="楷体_GB2312"/>
          <w:sz w:val="32"/>
          <w:szCs w:val="32"/>
        </w:rPr>
        <w:t>5</w:t>
      </w:r>
      <w:r>
        <w:rPr>
          <w:rFonts w:ascii="Times New Roman" w:hAnsi="Times New Roman" w:eastAsia="楷体_GB2312"/>
          <w:sz w:val="32"/>
          <w:szCs w:val="32"/>
        </w:rPr>
        <w:t>年主要教学改革和研究成果证明材料</w:t>
      </w:r>
    </w:p>
    <w:p w14:paraId="28CD7929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二、项目所有参与人员基本情况（按参与人员顺序列出）</w:t>
      </w:r>
    </w:p>
    <w:p w14:paraId="6E9D9034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（一）职称证</w:t>
      </w:r>
    </w:p>
    <w:p w14:paraId="2DAA4A13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（二）学历/学位证</w:t>
      </w:r>
    </w:p>
    <w:p w14:paraId="49B565E9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三、教学改革基础（按申请书填写顺序列出）</w:t>
      </w:r>
    </w:p>
    <w:p w14:paraId="33180C3B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（一）近5年已取得教学改革相关代表性奖项</w:t>
      </w:r>
    </w:p>
    <w:p w14:paraId="1663B3E8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（二）近5年已发表教学改革相关代表性论文</w:t>
      </w:r>
    </w:p>
    <w:p w14:paraId="5CB45581">
      <w:pPr>
        <w:tabs>
          <w:tab w:val="right" w:pos="8306"/>
        </w:tabs>
        <w:spacing w:line="60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（三）申请者和项目组成员所承担的代表性教改、科研、教学质量工程项目情况</w:t>
      </w:r>
    </w:p>
    <w:p w14:paraId="3151FA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C04EA">
    <w:pPr>
      <w:pStyle w:val="3"/>
      <w:framePr w:wrap="around" w:vAnchor="text" w:hAnchor="margin" w:xAlign="outside" w:y="1"/>
      <w:rPr>
        <w:rStyle w:val="6"/>
        <w:rFonts w:hint="eastAsia"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Style w:val="6"/>
        <w:rFonts w:hint="eastAsia" w:ascii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Style w:val="6"/>
        <w:rFonts w:hint="eastAsia" w:ascii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6</w:t>
    </w:r>
    <w:r>
      <w:rPr>
        <w:rStyle w:val="6"/>
        <w:rFonts w:hint="eastAsia" w:ascii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 w14:paraId="1D742CF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6EFF9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91E009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63046"/>
    <w:rsid w:val="1C26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97"/>
      <w:szCs w:val="97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"/>
    <w:basedOn w:val="1"/>
    <w:qFormat/>
    <w:uiPriority w:val="0"/>
    <w:rPr>
      <w:rFonts w:ascii="仿宋_GB2312" w:hAnsi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2026-08-24T08:53:00Z</dcterms:created>
  <dc:creator>赵潇</dc:creator>
  <cp:lastModifiedBy>赵潇</cp:lastModifiedBy>
  <dcterms:modified xsi:type="dcterms:W3CDTF">2026-08-24T08:54:06Z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933A9B8D3A464960827A9846C3879572_11</vt:lpwstr>
  </property>
  <property fmtid="{D5CDD505-2E9C-101B-9397-08002B2CF9AE}" pid="4" name="KSOTemplateDocerSaveRecord">
    <vt:lpwstr>eyJoZGlkIjoiZGYxYTczZGM3NGNmYjgwMmVkZDg1MDE1NzQyNWZmNWIiLCJ1c2VySWQiOiIzMTQyMTg4MTIifQ==</vt:lpwstr>
  </property>
</Properties>
</file>