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A18" w:rsidRDefault="006F4944">
      <w:pPr>
        <w:spacing w:line="480" w:lineRule="auto"/>
        <w:jc w:val="center"/>
        <w:rPr>
          <w:rFonts w:ascii="Calibri" w:eastAsia="宋体" w:hAnsi="Calibri" w:cs="Times New Roman"/>
          <w:b/>
          <w:sz w:val="44"/>
          <w:szCs w:val="44"/>
        </w:rPr>
      </w:pPr>
      <w:r>
        <w:rPr>
          <w:rFonts w:ascii="Calibri" w:eastAsia="宋体" w:hAnsi="Calibri" w:cs="Times New Roman" w:hint="eastAsia"/>
          <w:b/>
          <w:sz w:val="44"/>
          <w:szCs w:val="44"/>
        </w:rPr>
        <w:t>三安光电</w:t>
      </w:r>
      <w:r w:rsidR="00526CA0">
        <w:rPr>
          <w:rFonts w:ascii="Calibri" w:eastAsia="宋体" w:hAnsi="Calibri" w:cs="Times New Roman" w:hint="eastAsia"/>
          <w:b/>
          <w:sz w:val="44"/>
          <w:szCs w:val="44"/>
        </w:rPr>
        <w:t>股份</w:t>
      </w:r>
      <w:r>
        <w:rPr>
          <w:rFonts w:ascii="Calibri" w:eastAsia="宋体" w:hAnsi="Calibri" w:cs="Times New Roman" w:hint="eastAsia"/>
          <w:b/>
          <w:sz w:val="44"/>
          <w:szCs w:val="44"/>
        </w:rPr>
        <w:t>有限公司</w:t>
      </w:r>
    </w:p>
    <w:p w:rsidR="00BB1A18" w:rsidRPr="00526CA0" w:rsidRDefault="006F4944" w:rsidP="00526CA0">
      <w:pPr>
        <w:spacing w:line="360" w:lineRule="auto"/>
        <w:jc w:val="center"/>
        <w:rPr>
          <w:rFonts w:ascii="Calibri" w:eastAsia="宋体" w:hAnsi="Calibri" w:cs="Times New Roman"/>
          <w:b/>
          <w:sz w:val="28"/>
          <w:szCs w:val="28"/>
        </w:rPr>
      </w:pPr>
      <w:r w:rsidRPr="00526CA0">
        <w:rPr>
          <w:rFonts w:ascii="Calibri" w:eastAsia="宋体" w:hAnsi="Calibri" w:cs="Times New Roman" w:hint="eastAsia"/>
          <w:b/>
          <w:sz w:val="28"/>
          <w:szCs w:val="28"/>
        </w:rPr>
        <w:t>（</w:t>
      </w:r>
      <w:r w:rsidRPr="00526CA0">
        <w:rPr>
          <w:rFonts w:asciiTheme="minorEastAsia" w:hAnsiTheme="minorEastAsia" w:cs="Times New Roman" w:hint="eastAsia"/>
          <w:b/>
          <w:sz w:val="28"/>
          <w:szCs w:val="28"/>
        </w:rPr>
        <w:t>上市公司</w:t>
      </w:r>
      <w:r w:rsidR="00526CA0" w:rsidRPr="00526CA0">
        <w:rPr>
          <w:rFonts w:asciiTheme="minorEastAsia" w:hAnsiTheme="minorEastAsia" w:cs="宋体" w:hint="eastAsia"/>
          <w:b/>
          <w:sz w:val="28"/>
          <w:szCs w:val="28"/>
        </w:rPr>
        <w:t>高新技术企业、半导体龙头企业、芯片制造公司</w:t>
      </w:r>
      <w:r w:rsidRPr="00526CA0">
        <w:rPr>
          <w:rFonts w:ascii="Calibri" w:eastAsia="宋体" w:hAnsi="Calibri" w:cs="Times New Roman" w:hint="eastAsia"/>
          <w:b/>
          <w:sz w:val="28"/>
          <w:szCs w:val="28"/>
        </w:rPr>
        <w:t>）</w:t>
      </w:r>
    </w:p>
    <w:p w:rsidR="00BB1A18" w:rsidRDefault="006F4944" w:rsidP="00526CA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三安光电股份有限公司（证券代码：</w:t>
      </w:r>
      <w:r>
        <w:rPr>
          <w:rFonts w:hint="eastAsia"/>
          <w:sz w:val="24"/>
          <w:szCs w:val="24"/>
        </w:rPr>
        <w:t>600703</w:t>
      </w:r>
      <w:r>
        <w:rPr>
          <w:rFonts w:hint="eastAsia"/>
          <w:sz w:val="24"/>
          <w:szCs w:val="24"/>
        </w:rPr>
        <w:t>）是具有国际影响力的</w:t>
      </w:r>
      <w:proofErr w:type="gramStart"/>
      <w:r>
        <w:rPr>
          <w:rFonts w:hint="eastAsia"/>
          <w:sz w:val="24"/>
          <w:szCs w:val="24"/>
        </w:rPr>
        <w:t>全色系</w:t>
      </w:r>
      <w:proofErr w:type="gramEnd"/>
      <w:r>
        <w:rPr>
          <w:rFonts w:hint="eastAsia"/>
          <w:sz w:val="24"/>
          <w:szCs w:val="24"/>
        </w:rPr>
        <w:t>超高亮度发光二极管外延及芯片生产厂商，总部坐落于美丽的厦门，产业化基地分布在厦门、天津、</w:t>
      </w:r>
      <w:r w:rsidR="00BD1596">
        <w:rPr>
          <w:rFonts w:hint="eastAsia"/>
          <w:sz w:val="24"/>
          <w:szCs w:val="24"/>
        </w:rPr>
        <w:t>泉州、</w:t>
      </w:r>
      <w:r>
        <w:rPr>
          <w:rFonts w:hint="eastAsia"/>
          <w:sz w:val="24"/>
          <w:szCs w:val="24"/>
        </w:rPr>
        <w:t>芜湖、鄂州等多个地区，是</w:t>
      </w:r>
      <w:proofErr w:type="gramStart"/>
      <w:r>
        <w:rPr>
          <w:rFonts w:hint="eastAsia"/>
          <w:sz w:val="24"/>
          <w:szCs w:val="24"/>
        </w:rPr>
        <w:t>国家发改委</w:t>
      </w:r>
      <w:proofErr w:type="gramEnd"/>
      <w:r>
        <w:rPr>
          <w:rFonts w:hint="eastAsia"/>
          <w:sz w:val="24"/>
          <w:szCs w:val="24"/>
        </w:rPr>
        <w:t>批准的“国家高技术产业化示范工程”企业、国家科技部认定的“半导体照明工程龙头企业”，承担国家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863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sz w:val="24"/>
          <w:szCs w:val="24"/>
        </w:rPr>
        <w:t>973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计划等多项重大课题，并拥有国家级博士后科研工作站及国家级企业技术中心。</w:t>
      </w:r>
    </w:p>
    <w:p w:rsidR="005A69B9" w:rsidRPr="005A69B9" w:rsidRDefault="005A69B9" w:rsidP="005A69B9">
      <w:pPr>
        <w:adjustRightInd w:val="0"/>
        <w:spacing w:line="360" w:lineRule="auto"/>
        <w:ind w:firstLineChars="200" w:firstLine="480"/>
        <w:rPr>
          <w:sz w:val="24"/>
          <w:szCs w:val="24"/>
        </w:rPr>
      </w:pPr>
      <w:r w:rsidRPr="005A69B9">
        <w:rPr>
          <w:rFonts w:hint="eastAsia"/>
          <w:sz w:val="24"/>
          <w:szCs w:val="24"/>
        </w:rPr>
        <w:t>三安光电员工数</w:t>
      </w:r>
      <w:r w:rsidRPr="005A69B9">
        <w:rPr>
          <w:rFonts w:hint="eastAsia"/>
          <w:sz w:val="24"/>
          <w:szCs w:val="24"/>
        </w:rPr>
        <w:t>12800</w:t>
      </w:r>
      <w:r w:rsidRPr="005A69B9">
        <w:rPr>
          <w:rFonts w:hint="eastAsia"/>
          <w:sz w:val="24"/>
          <w:szCs w:val="24"/>
        </w:rPr>
        <w:t>余人，技术创新团中专家与博士近</w:t>
      </w:r>
      <w:r w:rsidRPr="005A69B9">
        <w:rPr>
          <w:rFonts w:hint="eastAsia"/>
          <w:sz w:val="24"/>
          <w:szCs w:val="24"/>
        </w:rPr>
        <w:t>500</w:t>
      </w:r>
      <w:r w:rsidRPr="005A69B9">
        <w:rPr>
          <w:rFonts w:hint="eastAsia"/>
          <w:sz w:val="24"/>
          <w:szCs w:val="24"/>
        </w:rPr>
        <w:t>人，高工及硕士</w:t>
      </w:r>
      <w:r w:rsidRPr="005A69B9">
        <w:rPr>
          <w:rFonts w:hint="eastAsia"/>
          <w:sz w:val="24"/>
          <w:szCs w:val="24"/>
        </w:rPr>
        <w:t>500</w:t>
      </w:r>
      <w:r w:rsidRPr="005A69B9">
        <w:rPr>
          <w:rFonts w:hint="eastAsia"/>
          <w:sz w:val="24"/>
          <w:szCs w:val="24"/>
        </w:rPr>
        <w:t>余人，他们均是年轻的</w:t>
      </w:r>
      <w:r w:rsidRPr="005A69B9">
        <w:rPr>
          <w:rFonts w:hint="eastAsia"/>
          <w:sz w:val="24"/>
          <w:szCs w:val="24"/>
        </w:rPr>
        <w:t>LED</w:t>
      </w:r>
      <w:r w:rsidRPr="005A69B9">
        <w:rPr>
          <w:rFonts w:hint="eastAsia"/>
          <w:sz w:val="24"/>
          <w:szCs w:val="24"/>
        </w:rPr>
        <w:t>及光电子专家，具有丰富的生产经验及研发能力；国内知名光电子专业本科</w:t>
      </w:r>
      <w:r w:rsidRPr="005A69B9">
        <w:rPr>
          <w:rFonts w:hint="eastAsia"/>
          <w:sz w:val="24"/>
          <w:szCs w:val="24"/>
        </w:rPr>
        <w:t>2800</w:t>
      </w:r>
      <w:r w:rsidRPr="005A69B9">
        <w:rPr>
          <w:rFonts w:hint="eastAsia"/>
          <w:sz w:val="24"/>
          <w:szCs w:val="24"/>
        </w:rPr>
        <w:t>余人，他们当中有一部分具有数年的光电子产业经验，主要负责研发工艺操作、检测、试验等。公司研发创新团队不断得到充实与壮大，企业研发人员占比达到员工总人数的</w:t>
      </w:r>
      <w:r w:rsidRPr="005A69B9">
        <w:rPr>
          <w:rFonts w:hint="eastAsia"/>
          <w:sz w:val="24"/>
          <w:szCs w:val="24"/>
        </w:rPr>
        <w:t>15.2%</w:t>
      </w:r>
      <w:r w:rsidRPr="005A69B9">
        <w:rPr>
          <w:rFonts w:hint="eastAsia"/>
          <w:sz w:val="24"/>
          <w:szCs w:val="24"/>
        </w:rPr>
        <w:t>。公司技术中心还与清华大学、厦门大学、</w:t>
      </w:r>
      <w:r w:rsidRPr="005A69B9">
        <w:rPr>
          <w:rFonts w:hint="eastAsia"/>
          <w:sz w:val="24"/>
          <w:szCs w:val="24"/>
        </w:rPr>
        <w:t xml:space="preserve"> </w:t>
      </w:r>
      <w:r w:rsidRPr="005A69B9">
        <w:rPr>
          <w:rFonts w:hint="eastAsia"/>
          <w:sz w:val="24"/>
          <w:szCs w:val="24"/>
        </w:rPr>
        <w:t>华东科技大学、浙江大学等重点院校建立了产学研合作关系。</w:t>
      </w:r>
    </w:p>
    <w:p w:rsidR="00BB1A18" w:rsidRDefault="006F494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天津三安光电有限公司（以下简称天津三安）是三安光电股份有限公司的全资子公司，</w:t>
      </w:r>
      <w:r>
        <w:rPr>
          <w:rFonts w:hint="eastAsia"/>
          <w:sz w:val="24"/>
          <w:szCs w:val="24"/>
        </w:rPr>
        <w:t>2008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月注册成立，注册资本金</w:t>
      </w:r>
      <w:r>
        <w:rPr>
          <w:rFonts w:hint="eastAsia"/>
          <w:sz w:val="24"/>
          <w:szCs w:val="24"/>
        </w:rPr>
        <w:t xml:space="preserve"> 6 </w:t>
      </w:r>
      <w:r>
        <w:rPr>
          <w:rFonts w:hint="eastAsia"/>
          <w:sz w:val="24"/>
          <w:szCs w:val="24"/>
        </w:rPr>
        <w:t>亿元人民币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专业从事半导体</w:t>
      </w:r>
      <w:r>
        <w:rPr>
          <w:rFonts w:hint="eastAsia"/>
          <w:sz w:val="24"/>
          <w:szCs w:val="24"/>
        </w:rPr>
        <w:t>LED</w:t>
      </w:r>
      <w:r>
        <w:rPr>
          <w:rFonts w:hint="eastAsia"/>
          <w:sz w:val="24"/>
          <w:szCs w:val="24"/>
        </w:rPr>
        <w:t>外延片、芯片、太阳能外延片、芯片和应用产品的研发与生产。</w:t>
      </w:r>
    </w:p>
    <w:p w:rsidR="00BB1A18" w:rsidRPr="00526CA0" w:rsidRDefault="00526CA0" w:rsidP="00526CA0">
      <w:pPr>
        <w:adjustRightInd w:val="0"/>
        <w:spacing w:line="360" w:lineRule="auto"/>
        <w:ind w:firstLineChars="200" w:firstLine="480"/>
        <w:rPr>
          <w:sz w:val="24"/>
          <w:szCs w:val="24"/>
        </w:rPr>
      </w:pPr>
      <w:r w:rsidRPr="00526CA0">
        <w:rPr>
          <w:rFonts w:hint="eastAsia"/>
          <w:sz w:val="24"/>
          <w:szCs w:val="24"/>
        </w:rPr>
        <w:t>泉州三安半导体科技有限公司成立于</w:t>
      </w:r>
      <w:r w:rsidRPr="00526CA0">
        <w:rPr>
          <w:rFonts w:hint="eastAsia"/>
          <w:sz w:val="24"/>
          <w:szCs w:val="24"/>
        </w:rPr>
        <w:t>2017</w:t>
      </w:r>
      <w:r w:rsidRPr="00526CA0">
        <w:rPr>
          <w:rFonts w:hint="eastAsia"/>
          <w:sz w:val="24"/>
          <w:szCs w:val="24"/>
        </w:rPr>
        <w:t>年</w:t>
      </w:r>
      <w:r w:rsidRPr="00526CA0">
        <w:rPr>
          <w:rFonts w:hint="eastAsia"/>
          <w:sz w:val="24"/>
          <w:szCs w:val="24"/>
        </w:rPr>
        <w:t>12</w:t>
      </w:r>
      <w:r w:rsidRPr="00526CA0">
        <w:rPr>
          <w:rFonts w:hint="eastAsia"/>
          <w:sz w:val="24"/>
          <w:szCs w:val="24"/>
        </w:rPr>
        <w:t>月，是三安光电股份有限公司旗下全资子公司。泉州三安地处泉州市南安市石井镇半导体产业园，规划建设用地约</w:t>
      </w:r>
      <w:r w:rsidRPr="00526CA0">
        <w:rPr>
          <w:rFonts w:hint="eastAsia"/>
          <w:sz w:val="24"/>
          <w:szCs w:val="24"/>
        </w:rPr>
        <w:t>2500</w:t>
      </w:r>
      <w:r w:rsidRPr="00526CA0">
        <w:rPr>
          <w:rFonts w:hint="eastAsia"/>
          <w:sz w:val="24"/>
          <w:szCs w:val="24"/>
        </w:rPr>
        <w:t>亩，总投资</w:t>
      </w:r>
      <w:r w:rsidRPr="00526CA0">
        <w:rPr>
          <w:rFonts w:hint="eastAsia"/>
          <w:sz w:val="24"/>
          <w:szCs w:val="24"/>
        </w:rPr>
        <w:t>333</w:t>
      </w:r>
      <w:r w:rsidRPr="00526CA0">
        <w:rPr>
          <w:rFonts w:hint="eastAsia"/>
          <w:sz w:val="24"/>
          <w:szCs w:val="24"/>
        </w:rPr>
        <w:t>亿元。项目预计建设期五年，七年后预计可实现年产值</w:t>
      </w:r>
      <w:r w:rsidRPr="00526CA0">
        <w:rPr>
          <w:rFonts w:hint="eastAsia"/>
          <w:sz w:val="24"/>
          <w:szCs w:val="24"/>
        </w:rPr>
        <w:t>270</w:t>
      </w:r>
      <w:r w:rsidRPr="00526CA0">
        <w:rPr>
          <w:rFonts w:hint="eastAsia"/>
          <w:sz w:val="24"/>
          <w:szCs w:val="24"/>
        </w:rPr>
        <w:t>亿元，税收</w:t>
      </w:r>
      <w:r w:rsidRPr="00526CA0">
        <w:rPr>
          <w:rFonts w:hint="eastAsia"/>
          <w:sz w:val="24"/>
          <w:szCs w:val="24"/>
        </w:rPr>
        <w:t>30</w:t>
      </w:r>
      <w:r w:rsidRPr="00526CA0">
        <w:rPr>
          <w:rFonts w:hint="eastAsia"/>
          <w:sz w:val="24"/>
          <w:szCs w:val="24"/>
        </w:rPr>
        <w:t>亿元。</w:t>
      </w:r>
      <w:r w:rsidRPr="00526CA0">
        <w:rPr>
          <w:rFonts w:hint="eastAsia"/>
          <w:sz w:val="24"/>
          <w:szCs w:val="24"/>
        </w:rPr>
        <w:t>2022</w:t>
      </w:r>
      <w:r w:rsidRPr="00526CA0">
        <w:rPr>
          <w:rFonts w:hint="eastAsia"/>
          <w:sz w:val="24"/>
          <w:szCs w:val="24"/>
        </w:rPr>
        <w:t>年项目建成后，三安光电将实现在化合物半导体高端领域的全产业链布局，公司的高新技术及生产规模迈入国际先进行列。</w:t>
      </w:r>
    </w:p>
    <w:p w:rsidR="00BB1A18" w:rsidRDefault="006F4944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三安</w:t>
      </w:r>
      <w:r w:rsidR="00526CA0">
        <w:rPr>
          <w:rFonts w:hint="eastAsia"/>
          <w:b/>
          <w:bCs/>
          <w:sz w:val="28"/>
          <w:szCs w:val="28"/>
        </w:rPr>
        <w:t>光电股份有限公司</w:t>
      </w:r>
      <w:r>
        <w:rPr>
          <w:rFonts w:hint="eastAsia"/>
          <w:b/>
          <w:bCs/>
          <w:sz w:val="28"/>
          <w:szCs w:val="28"/>
        </w:rPr>
        <w:t>于</w:t>
      </w:r>
      <w:r>
        <w:rPr>
          <w:rFonts w:hint="eastAsia"/>
          <w:b/>
          <w:bCs/>
          <w:sz w:val="28"/>
          <w:szCs w:val="28"/>
        </w:rPr>
        <w:t>202</w:t>
      </w:r>
      <w:r w:rsidR="00734FAA">
        <w:rPr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年向全国各大院校进行招聘！</w:t>
      </w:r>
    </w:p>
    <w:tbl>
      <w:tblPr>
        <w:tblW w:w="10588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584"/>
        <w:gridCol w:w="2398"/>
        <w:gridCol w:w="4111"/>
        <w:gridCol w:w="567"/>
        <w:gridCol w:w="1928"/>
      </w:tblGrid>
      <w:tr w:rsidR="00BB1A18" w:rsidTr="00AB2F9E">
        <w:trPr>
          <w:trHeight w:val="142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1A18" w:rsidRPr="00AB2F9E" w:rsidRDefault="006F4944">
            <w:pPr>
              <w:widowControl/>
              <w:jc w:val="center"/>
              <w:rPr>
                <w:rFonts w:ascii="Calibri" w:eastAsia="宋体" w:hAnsi="Calibri" w:cs="Times New Roman"/>
                <w:b/>
                <w:sz w:val="24"/>
                <w:szCs w:val="24"/>
              </w:rPr>
            </w:pPr>
            <w:r w:rsidRPr="00AB2F9E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招聘岗位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1A18" w:rsidRPr="00AB2F9E" w:rsidRDefault="005A69B9">
            <w:pPr>
              <w:widowControl/>
              <w:jc w:val="center"/>
              <w:rPr>
                <w:rFonts w:ascii="Calibri" w:eastAsia="宋体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岗位职责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1A18" w:rsidRPr="00AB2F9E" w:rsidRDefault="006F4944">
            <w:pPr>
              <w:widowControl/>
              <w:jc w:val="center"/>
              <w:rPr>
                <w:rFonts w:ascii="Calibri" w:eastAsia="宋体" w:hAnsi="Calibri" w:cs="Times New Roman"/>
                <w:b/>
                <w:sz w:val="24"/>
                <w:szCs w:val="24"/>
              </w:rPr>
            </w:pPr>
            <w:r w:rsidRPr="00AB2F9E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任职要求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1A18" w:rsidRPr="00AB2F9E" w:rsidRDefault="006F4944">
            <w:pPr>
              <w:widowControl/>
              <w:jc w:val="center"/>
              <w:rPr>
                <w:rFonts w:ascii="Calibri" w:eastAsia="宋体" w:hAnsi="Calibri" w:cs="Times New Roman"/>
                <w:b/>
                <w:sz w:val="24"/>
                <w:szCs w:val="24"/>
              </w:rPr>
            </w:pPr>
            <w:r w:rsidRPr="00AB2F9E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工作时间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1A18" w:rsidRPr="00AB2F9E" w:rsidRDefault="006F4944">
            <w:pPr>
              <w:widowControl/>
              <w:jc w:val="center"/>
              <w:rPr>
                <w:rFonts w:ascii="Calibri" w:eastAsia="宋体" w:hAnsi="Calibri" w:cs="Times New Roman"/>
                <w:b/>
                <w:sz w:val="24"/>
                <w:szCs w:val="24"/>
              </w:rPr>
            </w:pPr>
            <w:r w:rsidRPr="00AB2F9E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工作环境</w:t>
            </w:r>
          </w:p>
        </w:tc>
      </w:tr>
      <w:tr w:rsidR="00BB1A18" w:rsidTr="00AB2F9E">
        <w:trPr>
          <w:trHeight w:val="1559"/>
        </w:trPr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1A18" w:rsidRPr="00526CA0" w:rsidRDefault="00526CA0" w:rsidP="000B0FBB">
            <w:pPr>
              <w:widowControl/>
              <w:ind w:firstLineChars="100" w:firstLine="240"/>
              <w:rPr>
                <w:rFonts w:ascii="Calibri" w:eastAsia="宋体" w:hAnsi="Calibri" w:cs="Times New Roman"/>
                <w:sz w:val="24"/>
                <w:szCs w:val="24"/>
              </w:rPr>
            </w:pPr>
            <w:r>
              <w:rPr>
                <w:rFonts w:ascii="Calibri" w:eastAsia="宋体" w:hAnsi="Calibri" w:cs="Times New Roman" w:hint="eastAsia"/>
                <w:sz w:val="24"/>
                <w:szCs w:val="24"/>
              </w:rPr>
              <w:t>技术员</w:t>
            </w:r>
          </w:p>
        </w:tc>
        <w:tc>
          <w:tcPr>
            <w:tcW w:w="2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A18" w:rsidRPr="00526CA0" w:rsidRDefault="005A69B9" w:rsidP="005A69B9">
            <w:pPr>
              <w:widowControl/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5A69B9">
              <w:rPr>
                <w:rFonts w:ascii="Calibri" w:eastAsia="宋体" w:hAnsi="Calibri" w:cs="Times New Roman" w:hint="eastAsia"/>
                <w:sz w:val="24"/>
                <w:szCs w:val="24"/>
              </w:rPr>
              <w:t>a</w:t>
            </w:r>
            <w:r w:rsidRPr="005A69B9">
              <w:rPr>
                <w:rFonts w:ascii="Calibri" w:eastAsia="宋体" w:hAnsi="Calibri" w:cs="Times New Roman" w:hint="eastAsia"/>
                <w:sz w:val="24"/>
                <w:szCs w:val="24"/>
              </w:rPr>
              <w:t>、了解公司生产工艺流程；</w:t>
            </w:r>
            <w:r w:rsidRPr="005A69B9">
              <w:rPr>
                <w:rFonts w:ascii="Calibri" w:eastAsia="宋体" w:hAnsi="Calibri" w:cs="Times New Roman" w:hint="eastAsia"/>
                <w:sz w:val="24"/>
                <w:szCs w:val="24"/>
              </w:rPr>
              <w:br/>
              <w:t>b</w:t>
            </w:r>
            <w:r w:rsidRPr="005A69B9">
              <w:rPr>
                <w:rFonts w:ascii="Calibri" w:eastAsia="宋体" w:hAnsi="Calibri" w:cs="Times New Roman" w:hint="eastAsia"/>
                <w:sz w:val="24"/>
                <w:szCs w:val="24"/>
              </w:rPr>
              <w:t>、根据公司生产工艺流程进行生产操作；</w:t>
            </w:r>
            <w:r w:rsidRPr="005A69B9">
              <w:rPr>
                <w:rFonts w:ascii="Calibri" w:eastAsia="宋体" w:hAnsi="Calibri" w:cs="Times New Roman" w:hint="eastAsia"/>
                <w:sz w:val="24"/>
                <w:szCs w:val="24"/>
              </w:rPr>
              <w:br/>
              <w:t>c</w:t>
            </w:r>
            <w:r w:rsidRPr="005A69B9">
              <w:rPr>
                <w:rFonts w:ascii="Calibri" w:eastAsia="宋体" w:hAnsi="Calibri" w:cs="Times New Roman" w:hint="eastAsia"/>
                <w:sz w:val="24"/>
                <w:szCs w:val="24"/>
              </w:rPr>
              <w:t>、对生产设备进行简单的维护、保养及管理。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A18" w:rsidRPr="00526CA0" w:rsidRDefault="006F4944" w:rsidP="00E47D16">
            <w:pPr>
              <w:widowControl/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1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、年龄</w:t>
            </w:r>
            <w:r w:rsidR="00E47D16">
              <w:rPr>
                <w:rFonts w:ascii="Calibri" w:eastAsia="宋体" w:hAnsi="Calibri" w:cs="Times New Roman"/>
                <w:sz w:val="24"/>
                <w:szCs w:val="24"/>
              </w:rPr>
              <w:t>18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-25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周岁，</w:t>
            </w:r>
            <w:r w:rsidR="000B0FBB">
              <w:rPr>
                <w:rFonts w:ascii="Calibri" w:eastAsia="宋体" w:hAnsi="Calibri" w:cs="Times New Roman" w:hint="eastAsia"/>
                <w:sz w:val="24"/>
                <w:szCs w:val="24"/>
              </w:rPr>
              <w:t>大专学历，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性别不限；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 xml:space="preserve"> 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br/>
              <w:t>2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、能适应夜班工作；较强的学习能力、积极主动、好学上进。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br/>
              <w:t>3</w:t>
            </w:r>
            <w:r w:rsidR="00025758"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、无色盲，无纹身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等不良作风，没有传染病及相关病史。未发生过刑事或者民事案件。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A18" w:rsidRPr="00526CA0" w:rsidRDefault="00BB1A18">
            <w:pPr>
              <w:widowControl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</w:p>
          <w:p w:rsidR="00BB1A18" w:rsidRPr="00526CA0" w:rsidRDefault="006F4944">
            <w:pPr>
              <w:widowControl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月休</w:t>
            </w:r>
            <w:r w:rsidR="00B21C6A"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3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-5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天</w:t>
            </w: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A18" w:rsidRPr="00526CA0" w:rsidRDefault="006F4944">
            <w:pPr>
              <w:widowControl/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1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、无尘工作环境，恒温恒湿，温度控制在</w:t>
            </w:r>
            <w:r w:rsidR="004D716E"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20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℃～</w:t>
            </w:r>
            <w:r w:rsidR="004D716E"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24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℃，提供洁净服。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br/>
              <w:t>2</w:t>
            </w:r>
            <w:r w:rsidRPr="00526CA0">
              <w:rPr>
                <w:rFonts w:ascii="Calibri" w:eastAsia="宋体" w:hAnsi="Calibri" w:cs="Times New Roman" w:hint="eastAsia"/>
                <w:sz w:val="24"/>
                <w:szCs w:val="24"/>
              </w:rPr>
              <w:t>、非流水线作业。</w:t>
            </w:r>
          </w:p>
        </w:tc>
      </w:tr>
      <w:tr w:rsidR="00BB1A18" w:rsidTr="00AB2F9E">
        <w:trPr>
          <w:trHeight w:val="624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1A18" w:rsidRDefault="00BB1A1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A18" w:rsidRDefault="00BB1A1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A18" w:rsidRDefault="00BB1A1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A18" w:rsidRDefault="00BB1A1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A18" w:rsidRDefault="00BB1A1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</w:p>
        </w:tc>
      </w:tr>
    </w:tbl>
    <w:p w:rsidR="005A69B9" w:rsidRDefault="006F4944">
      <w:pPr>
        <w:widowControl/>
        <w:spacing w:line="500" w:lineRule="exact"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t xml:space="preserve">  </w:t>
      </w:r>
    </w:p>
    <w:p w:rsidR="00BB1A18" w:rsidRDefault="006F4944">
      <w:pPr>
        <w:widowControl/>
        <w:spacing w:line="500" w:lineRule="exact"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lastRenderedPageBreak/>
        <w:t>晋升途径：</w:t>
      </w:r>
    </w:p>
    <w:p w:rsidR="00BB1A18" w:rsidRDefault="00734FAA">
      <w:pPr>
        <w:widowControl/>
        <w:spacing w:line="500" w:lineRule="exact"/>
        <w:ind w:firstLineChars="300" w:firstLine="843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189229</wp:posOffset>
                </wp:positionV>
                <wp:extent cx="270510" cy="0"/>
                <wp:effectExtent l="0" t="76200" r="15240" b="95250"/>
                <wp:wrapNone/>
                <wp:docPr id="2" name="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D3F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1027" o:spid="_x0000_s1026" type="#_x0000_t32" style="position:absolute;left:0;text-align:left;margin-left:330.05pt;margin-top:14.9pt;width:21.3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189229</wp:posOffset>
                </wp:positionV>
                <wp:extent cx="270510" cy="0"/>
                <wp:effectExtent l="0" t="76200" r="15240" b="95250"/>
                <wp:wrapNone/>
                <wp:docPr id="3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92BD6" id="1028" o:spid="_x0000_s1026" type="#_x0000_t32" style="position:absolute;left:0;text-align:left;margin-left:251.75pt;margin-top:14.9pt;width:21.3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189229</wp:posOffset>
                </wp:positionV>
                <wp:extent cx="270510" cy="0"/>
                <wp:effectExtent l="0" t="76200" r="15240" b="95250"/>
                <wp:wrapNone/>
                <wp:docPr id="4" name="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36F4B" id="1029" o:spid="_x0000_s1026" type="#_x0000_t32" style="position:absolute;left:0;text-align:left;margin-left:201.7pt;margin-top:14.9pt;width:21.3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189229</wp:posOffset>
                </wp:positionV>
                <wp:extent cx="270510" cy="0"/>
                <wp:effectExtent l="0" t="76200" r="15240" b="95250"/>
                <wp:wrapNone/>
                <wp:docPr id="5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B11AD" id="1030" o:spid="_x0000_s1026" type="#_x0000_t32" style="position:absolute;left:0;text-align:left;margin-left:151.5pt;margin-top:14.9pt;width:21.3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">
                <v:stroke endarrow="block"/>
                <o:lock v:ext="edit" shapetype="f"/>
              </v:shape>
            </w:pict>
          </mc:Fallback>
        </mc:AlternateContent>
      </w:r>
      <w:r w:rsidR="006F4944">
        <w:rPr>
          <w:rFonts w:ascii="宋体" w:hAnsi="宋体" w:cs="宋体" w:hint="eastAsia"/>
          <w:kern w:val="0"/>
          <w:sz w:val="28"/>
          <w:szCs w:val="28"/>
        </w:rPr>
        <w:t>专家成长线：员工   技工   技师   高级技师   专家</w:t>
      </w:r>
    </w:p>
    <w:p w:rsidR="00BB1A18" w:rsidRDefault="00734FAA">
      <w:pPr>
        <w:widowControl/>
        <w:spacing w:line="500" w:lineRule="exact"/>
        <w:ind w:firstLineChars="300" w:firstLine="843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173989</wp:posOffset>
                </wp:positionV>
                <wp:extent cx="270510" cy="0"/>
                <wp:effectExtent l="0" t="76200" r="15240" b="95250"/>
                <wp:wrapNone/>
                <wp:docPr id="6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9D7F" id="1031" o:spid="_x0000_s1026" type="#_x0000_t32" style="position:absolute;left:0;text-align:left;margin-left:314.4pt;margin-top:13.7pt;width:21.3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173989</wp:posOffset>
                </wp:positionV>
                <wp:extent cx="270510" cy="0"/>
                <wp:effectExtent l="0" t="76200" r="15240" b="95250"/>
                <wp:wrapNone/>
                <wp:docPr id="7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06E19" id="1032" o:spid="_x0000_s1026" type="#_x0000_t32" style="position:absolute;left:0;text-align:left;margin-left:265.55pt;margin-top:13.7pt;width:21.3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173989</wp:posOffset>
                </wp:positionV>
                <wp:extent cx="270510" cy="0"/>
                <wp:effectExtent l="0" t="76200" r="15240" b="95250"/>
                <wp:wrapNone/>
                <wp:docPr id="8" name="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63F87" id="1033" o:spid="_x0000_s1026" type="#_x0000_t32" style="position:absolute;left:0;text-align:left;margin-left:201.7pt;margin-top:13.7pt;width:21.3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173989</wp:posOffset>
                </wp:positionV>
                <wp:extent cx="270510" cy="0"/>
                <wp:effectExtent l="0" t="76200" r="15240" b="95250"/>
                <wp:wrapNone/>
                <wp:docPr id="9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EBD5E" id="1034" o:spid="_x0000_s1026" type="#_x0000_t32" style="position:absolute;left:0;text-align:left;margin-left:151.5pt;margin-top:13.7pt;width:21.3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">
                <v:stroke endarrow="block"/>
                <o:lock v:ext="edit" shapetype="f"/>
              </v:shape>
            </w:pict>
          </mc:Fallback>
        </mc:AlternateContent>
      </w:r>
      <w:r w:rsidR="006F4944">
        <w:rPr>
          <w:rFonts w:ascii="宋体" w:hAnsi="宋体" w:cs="宋体" w:hint="eastAsia"/>
          <w:kern w:val="0"/>
          <w:sz w:val="28"/>
          <w:szCs w:val="28"/>
        </w:rPr>
        <w:t>技术成长线：员工   助工   工程师   高工   研究员</w:t>
      </w:r>
    </w:p>
    <w:p w:rsidR="00BB1A18" w:rsidRDefault="00734FAA">
      <w:pPr>
        <w:widowControl/>
        <w:spacing w:line="500" w:lineRule="exact"/>
        <w:ind w:firstLineChars="300" w:firstLine="84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182244</wp:posOffset>
                </wp:positionV>
                <wp:extent cx="270510" cy="0"/>
                <wp:effectExtent l="0" t="76200" r="15240" b="95250"/>
                <wp:wrapNone/>
                <wp:docPr id="10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94182" id="1035" o:spid="_x0000_s1026" type="#_x0000_t32" style="position:absolute;left:0;text-align:left;margin-left:301.9pt;margin-top:14.35pt;width:21.3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182244</wp:posOffset>
                </wp:positionV>
                <wp:extent cx="270510" cy="0"/>
                <wp:effectExtent l="0" t="76200" r="15240" b="95250"/>
                <wp:wrapNone/>
                <wp:docPr id="11" name="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0FE1" id="1036" o:spid="_x0000_s1026" type="#_x0000_t32" style="position:absolute;left:0;text-align:left;margin-left:251.75pt;margin-top:14.35pt;width:21.3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182244</wp:posOffset>
                </wp:positionV>
                <wp:extent cx="270510" cy="0"/>
                <wp:effectExtent l="0" t="76200" r="15240" b="95250"/>
                <wp:wrapNone/>
                <wp:docPr id="12" name="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56D67" id="1037" o:spid="_x0000_s1026" type="#_x0000_t32" style="position:absolute;left:0;text-align:left;margin-left:201.7pt;margin-top:14.35pt;width:21.3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182244</wp:posOffset>
                </wp:positionV>
                <wp:extent cx="270510" cy="0"/>
                <wp:effectExtent l="0" t="76200" r="15240" b="95250"/>
                <wp:wrapNone/>
                <wp:docPr id="13" name="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581C" id="1038" o:spid="_x0000_s1026" type="#_x0000_t32" style="position:absolute;left:0;text-align:left;margin-left:151.5pt;margin-top:14.35pt;width:21.3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">
                <v:stroke endarrow="block"/>
                <o:lock v:ext="edit" shapetype="f"/>
              </v:shape>
            </w:pict>
          </mc:Fallback>
        </mc:AlternateContent>
      </w:r>
      <w:r w:rsidR="006F4944">
        <w:rPr>
          <w:rFonts w:ascii="宋体" w:hAnsi="宋体" w:cs="宋体" w:hint="eastAsia"/>
          <w:kern w:val="0"/>
          <w:sz w:val="28"/>
          <w:szCs w:val="28"/>
        </w:rPr>
        <w:t>管理成长线：员工   领班   组长   经理   总经理</w:t>
      </w:r>
    </w:p>
    <w:p w:rsidR="00BB1A18" w:rsidRDefault="00734FAA">
      <w:pPr>
        <w:widowControl/>
        <w:spacing w:line="500" w:lineRule="exact"/>
        <w:ind w:firstLineChars="300" w:firstLine="84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191134</wp:posOffset>
                </wp:positionV>
                <wp:extent cx="270510" cy="0"/>
                <wp:effectExtent l="0" t="76200" r="15240" b="95250"/>
                <wp:wrapNone/>
                <wp:docPr id="14" name="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1638F" id="1039" o:spid="_x0000_s1026" type="#_x0000_t32" style="position:absolute;left:0;text-align:left;margin-left:251.75pt;margin-top:15.05pt;width:21.3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191134</wp:posOffset>
                </wp:positionV>
                <wp:extent cx="270510" cy="0"/>
                <wp:effectExtent l="0" t="76200" r="15240" b="95250"/>
                <wp:wrapNone/>
                <wp:docPr id="15" name="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FDBCA" id="1040" o:spid="_x0000_s1026" type="#_x0000_t32" style="position:absolute;left:0;text-align:left;margin-left:201.7pt;margin-top:15.05pt;width:21.3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宋体" w:hAnsi="宋体" w:cs="宋体"/>
          <w:b/>
          <w:noProof/>
          <w:kern w:val="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191134</wp:posOffset>
                </wp:positionV>
                <wp:extent cx="270510" cy="0"/>
                <wp:effectExtent l="0" t="76200" r="15240" b="95250"/>
                <wp:wrapNone/>
                <wp:docPr id="16" name="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937A6" id="1041" o:spid="_x0000_s1026" type="#_x0000_t32" style="position:absolute;left:0;text-align:left;margin-left:151.5pt;margin-top:15.05pt;width:21.3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">
                <v:stroke endarrow="block"/>
                <o:lock v:ext="edit" shapetype="f"/>
              </v:shape>
            </w:pict>
          </mc:Fallback>
        </mc:AlternateContent>
      </w:r>
      <w:r w:rsidR="006F4944">
        <w:rPr>
          <w:rFonts w:ascii="宋体" w:hAnsi="宋体" w:cs="宋体" w:hint="eastAsia"/>
          <w:kern w:val="0"/>
          <w:sz w:val="28"/>
          <w:szCs w:val="28"/>
        </w:rPr>
        <w:t>行政成长线：员工   职员   主办   专员</w:t>
      </w:r>
    </w:p>
    <w:p w:rsidR="00BB1A18" w:rsidRDefault="006F4944">
      <w:pPr>
        <w:pStyle w:val="a6"/>
        <w:widowControl/>
        <w:spacing w:line="500" w:lineRule="exact"/>
        <w:ind w:firstLineChars="100" w:firstLine="281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福利待遇：</w:t>
      </w:r>
    </w:p>
    <w:p w:rsidR="00BB1A18" w:rsidRDefault="006F4944" w:rsidP="000105DC">
      <w:pPr>
        <w:pStyle w:val="a6"/>
        <w:widowControl/>
        <w:spacing w:line="500" w:lineRule="exact"/>
        <w:ind w:firstLineChars="297" w:firstLine="832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1、实习生综合薪资：</w:t>
      </w:r>
      <w:r w:rsidR="00734FAA" w:rsidRPr="00E47D16">
        <w:rPr>
          <w:rFonts w:ascii="宋体" w:hAnsi="宋体" w:hint="eastAsia"/>
          <w:color w:val="FF0000"/>
          <w:sz w:val="28"/>
          <w:szCs w:val="28"/>
        </w:rPr>
        <w:t>5</w:t>
      </w:r>
      <w:r w:rsidR="00734FAA" w:rsidRPr="00E47D16">
        <w:rPr>
          <w:rFonts w:ascii="宋体" w:hAnsi="宋体"/>
          <w:color w:val="FF0000"/>
          <w:sz w:val="28"/>
          <w:szCs w:val="28"/>
        </w:rPr>
        <w:t>5</w:t>
      </w:r>
      <w:r w:rsidR="0016659C" w:rsidRPr="00E47D16">
        <w:rPr>
          <w:rFonts w:ascii="宋体" w:hAnsi="宋体"/>
          <w:color w:val="FF0000"/>
          <w:sz w:val="28"/>
          <w:szCs w:val="28"/>
        </w:rPr>
        <w:t>0</w:t>
      </w:r>
      <w:r w:rsidRPr="00E47D16">
        <w:rPr>
          <w:rFonts w:ascii="宋体" w:hAnsi="宋体" w:hint="eastAsia"/>
          <w:color w:val="FF0000"/>
          <w:sz w:val="28"/>
          <w:szCs w:val="28"/>
        </w:rPr>
        <w:t>0</w:t>
      </w:r>
      <w:r w:rsidR="007311C8" w:rsidRPr="00E47D16">
        <w:rPr>
          <w:rFonts w:ascii="宋体" w:hAnsi="宋体" w:cs="宋体" w:hint="eastAsia"/>
          <w:color w:val="FF0000"/>
          <w:kern w:val="0"/>
          <w:sz w:val="28"/>
          <w:szCs w:val="28"/>
        </w:rPr>
        <w:t>-</w:t>
      </w:r>
      <w:r w:rsidR="00734FAA" w:rsidRPr="00E47D16">
        <w:rPr>
          <w:rFonts w:ascii="宋体" w:hAnsi="宋体" w:cs="宋体"/>
          <w:color w:val="FF0000"/>
          <w:kern w:val="0"/>
          <w:sz w:val="28"/>
          <w:szCs w:val="28"/>
        </w:rPr>
        <w:t>8</w:t>
      </w:r>
      <w:r w:rsidRPr="00E47D16">
        <w:rPr>
          <w:rFonts w:ascii="宋体" w:hAnsi="宋体" w:cs="宋体" w:hint="eastAsia"/>
          <w:color w:val="FF0000"/>
          <w:kern w:val="0"/>
          <w:sz w:val="28"/>
          <w:szCs w:val="28"/>
        </w:rPr>
        <w:t>000</w:t>
      </w:r>
      <w:r>
        <w:rPr>
          <w:rFonts w:ascii="宋体" w:hAnsi="宋体" w:cs="宋体" w:hint="eastAsia"/>
          <w:kern w:val="0"/>
          <w:sz w:val="28"/>
          <w:szCs w:val="28"/>
        </w:rPr>
        <w:t>元/月</w:t>
      </w:r>
      <w:r w:rsidR="00E47D16">
        <w:rPr>
          <w:rFonts w:ascii="宋体" w:hAnsi="宋体" w:cs="宋体" w:hint="eastAsia"/>
          <w:kern w:val="0"/>
          <w:sz w:val="28"/>
          <w:szCs w:val="28"/>
        </w:rPr>
        <w:t>；</w:t>
      </w:r>
      <w:proofErr w:type="gramStart"/>
      <w:r w:rsidR="00E47D16" w:rsidRPr="00E47D16">
        <w:rPr>
          <w:rFonts w:ascii="宋体" w:hAnsi="宋体" w:cs="宋体" w:hint="eastAsia"/>
          <w:color w:val="FF0000"/>
          <w:kern w:val="0"/>
          <w:sz w:val="28"/>
          <w:szCs w:val="28"/>
        </w:rPr>
        <w:t>入职满三个月</w:t>
      </w:r>
      <w:proofErr w:type="gramEnd"/>
      <w:r w:rsidR="00E47D16" w:rsidRPr="00E47D16">
        <w:rPr>
          <w:rFonts w:ascii="宋体" w:hAnsi="宋体" w:cs="宋体" w:hint="eastAsia"/>
          <w:color w:val="FF0000"/>
          <w:kern w:val="0"/>
          <w:sz w:val="28"/>
          <w:szCs w:val="28"/>
        </w:rPr>
        <w:t>报销二等高铁票</w:t>
      </w:r>
      <w:r w:rsidR="00E47D16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BB1A18" w:rsidRDefault="006F4944" w:rsidP="000105DC">
      <w:pPr>
        <w:pStyle w:val="a6"/>
        <w:widowControl/>
        <w:spacing w:line="500" w:lineRule="exact"/>
        <w:ind w:firstLineChars="297" w:firstLine="832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2、其他福利：</w:t>
      </w:r>
      <w:r w:rsidRPr="006321D7">
        <w:rPr>
          <w:rFonts w:ascii="宋体" w:hAnsi="宋体" w:cs="宋体" w:hint="eastAsia"/>
          <w:kern w:val="0"/>
          <w:sz w:val="28"/>
          <w:szCs w:val="28"/>
        </w:rPr>
        <w:t>五险</w:t>
      </w:r>
      <w:proofErr w:type="gramStart"/>
      <w:r w:rsidRPr="006321D7">
        <w:rPr>
          <w:rFonts w:ascii="宋体" w:hAnsi="宋体" w:cs="宋体" w:hint="eastAsia"/>
          <w:kern w:val="0"/>
          <w:sz w:val="28"/>
          <w:szCs w:val="28"/>
        </w:rPr>
        <w:t>一</w:t>
      </w:r>
      <w:proofErr w:type="gramEnd"/>
      <w:r w:rsidRPr="006321D7">
        <w:rPr>
          <w:rFonts w:ascii="宋体" w:hAnsi="宋体" w:cs="宋体" w:hint="eastAsia"/>
          <w:kern w:val="0"/>
          <w:sz w:val="28"/>
          <w:szCs w:val="28"/>
        </w:rPr>
        <w:t>金</w:t>
      </w:r>
      <w:r>
        <w:rPr>
          <w:rFonts w:ascii="宋体" w:hAnsi="宋体" w:cs="宋体" w:hint="eastAsia"/>
          <w:kern w:val="0"/>
          <w:sz w:val="28"/>
          <w:szCs w:val="28"/>
        </w:rPr>
        <w:t>、免费工作餐（五菜一汤）、</w:t>
      </w:r>
      <w:r w:rsidR="00A70DEC" w:rsidRPr="006321D7">
        <w:rPr>
          <w:rFonts w:ascii="宋体" w:hAnsi="宋体" w:cs="宋体" w:hint="eastAsia"/>
          <w:color w:val="FF0000"/>
          <w:kern w:val="0"/>
          <w:sz w:val="28"/>
          <w:szCs w:val="28"/>
        </w:rPr>
        <w:t>免费</w:t>
      </w:r>
      <w:r w:rsidRPr="006321D7">
        <w:rPr>
          <w:rFonts w:ascii="宋体" w:hAnsi="宋体" w:cs="宋体" w:hint="eastAsia"/>
          <w:color w:val="FF0000"/>
          <w:kern w:val="0"/>
          <w:sz w:val="28"/>
          <w:szCs w:val="28"/>
        </w:rPr>
        <w:t>住宿</w:t>
      </w:r>
      <w:r>
        <w:rPr>
          <w:rFonts w:ascii="宋体" w:hAnsi="宋体" w:cs="宋体" w:hint="eastAsia"/>
          <w:kern w:val="0"/>
          <w:sz w:val="28"/>
          <w:szCs w:val="28"/>
        </w:rPr>
        <w:t>（有空调、洗衣机、独立卫生间，免费提供被褥</w:t>
      </w:r>
      <w:r w:rsidR="00A70DEC">
        <w:rPr>
          <w:rFonts w:ascii="宋体" w:hAnsi="宋体" w:cs="宋体" w:hint="eastAsia"/>
          <w:kern w:val="0"/>
          <w:sz w:val="28"/>
          <w:szCs w:val="28"/>
        </w:rPr>
        <w:t>，住宿平摊水电费</w:t>
      </w:r>
      <w:r>
        <w:rPr>
          <w:rFonts w:ascii="宋体" w:hAnsi="宋体" w:cs="宋体" w:hint="eastAsia"/>
          <w:kern w:val="0"/>
          <w:sz w:val="28"/>
          <w:szCs w:val="28"/>
        </w:rPr>
        <w:t>）、</w:t>
      </w:r>
      <w:r w:rsidRPr="006321D7">
        <w:rPr>
          <w:rFonts w:ascii="宋体" w:hAnsi="宋体" w:cs="宋体" w:hint="eastAsia"/>
          <w:b/>
          <w:bCs/>
          <w:color w:val="FF0000"/>
          <w:kern w:val="0"/>
          <w:sz w:val="28"/>
          <w:szCs w:val="28"/>
        </w:rPr>
        <w:t>落户天津</w:t>
      </w:r>
      <w:r w:rsidR="005A69B9">
        <w:rPr>
          <w:rFonts w:ascii="宋体" w:hAnsi="宋体" w:cs="宋体" w:hint="eastAsia"/>
          <w:b/>
          <w:bCs/>
          <w:color w:val="FF0000"/>
          <w:kern w:val="0"/>
          <w:sz w:val="28"/>
          <w:szCs w:val="28"/>
        </w:rPr>
        <w:t>/福建</w:t>
      </w:r>
      <w:r>
        <w:rPr>
          <w:rFonts w:ascii="宋体" w:hAnsi="宋体" w:cs="宋体" w:hint="eastAsia"/>
          <w:kern w:val="0"/>
          <w:sz w:val="28"/>
          <w:szCs w:val="28"/>
        </w:rPr>
        <w:t>、</w:t>
      </w:r>
      <w:r w:rsidRPr="006321D7">
        <w:rPr>
          <w:rFonts w:ascii="宋体" w:hAnsi="宋体" w:cs="宋体" w:hint="eastAsia"/>
          <w:color w:val="FF0000"/>
          <w:kern w:val="0"/>
          <w:sz w:val="28"/>
          <w:szCs w:val="28"/>
        </w:rPr>
        <w:t>学费补贴</w:t>
      </w:r>
      <w:r w:rsidR="00A70DEC" w:rsidRPr="006321D7">
        <w:rPr>
          <w:rFonts w:ascii="宋体" w:hAnsi="宋体" w:cs="宋体" w:hint="eastAsia"/>
          <w:color w:val="FF0000"/>
          <w:kern w:val="0"/>
          <w:sz w:val="28"/>
          <w:szCs w:val="28"/>
        </w:rPr>
        <w:t>（4</w:t>
      </w:r>
      <w:r w:rsidR="00A70DEC" w:rsidRPr="006321D7">
        <w:rPr>
          <w:rFonts w:ascii="宋体" w:hAnsi="宋体" w:cs="宋体"/>
          <w:color w:val="FF0000"/>
          <w:kern w:val="0"/>
          <w:sz w:val="28"/>
          <w:szCs w:val="28"/>
        </w:rPr>
        <w:t>800元</w:t>
      </w:r>
      <w:r w:rsidR="00A70DEC" w:rsidRPr="006321D7">
        <w:rPr>
          <w:rFonts w:ascii="宋体" w:hAnsi="宋体" w:cs="宋体" w:hint="eastAsia"/>
          <w:color w:val="FF0000"/>
          <w:kern w:val="0"/>
          <w:sz w:val="28"/>
          <w:szCs w:val="28"/>
        </w:rPr>
        <w:t>）</w:t>
      </w:r>
      <w:r>
        <w:rPr>
          <w:rFonts w:ascii="宋体" w:hAnsi="宋体" w:cs="宋体" w:hint="eastAsia"/>
          <w:kern w:val="0"/>
          <w:sz w:val="28"/>
          <w:szCs w:val="28"/>
        </w:rPr>
        <w:t>、年底奖金、生日礼品、带薪年假、</w:t>
      </w:r>
      <w:r w:rsidRPr="006321D7">
        <w:rPr>
          <w:rFonts w:ascii="宋体" w:hAnsi="宋体" w:cs="宋体" w:hint="eastAsia"/>
          <w:color w:val="FF0000"/>
          <w:kern w:val="0"/>
          <w:sz w:val="28"/>
          <w:szCs w:val="28"/>
        </w:rPr>
        <w:t>过年过节费</w:t>
      </w:r>
      <w:r w:rsidR="006321D7" w:rsidRPr="006321D7">
        <w:rPr>
          <w:rFonts w:ascii="宋体" w:hAnsi="宋体" w:cs="宋体" w:hint="eastAsia"/>
          <w:color w:val="FF0000"/>
          <w:kern w:val="0"/>
          <w:sz w:val="28"/>
          <w:szCs w:val="28"/>
        </w:rPr>
        <w:t>1</w:t>
      </w:r>
      <w:r w:rsidR="006321D7" w:rsidRPr="006321D7">
        <w:rPr>
          <w:rFonts w:ascii="宋体" w:hAnsi="宋体" w:cs="宋体"/>
          <w:color w:val="FF0000"/>
          <w:kern w:val="0"/>
          <w:sz w:val="28"/>
          <w:szCs w:val="28"/>
        </w:rPr>
        <w:t>100元</w:t>
      </w:r>
      <w:r>
        <w:rPr>
          <w:rFonts w:ascii="宋体" w:hAnsi="宋体" w:cs="宋体" w:hint="eastAsia"/>
          <w:kern w:val="0"/>
          <w:sz w:val="28"/>
          <w:szCs w:val="28"/>
        </w:rPr>
        <w:t>、在职学历教育、股权激励等福利待遇，平价超市、篮球场、足球场、羽毛球馆、健身房等娱乐设施。</w:t>
      </w:r>
    </w:p>
    <w:p w:rsidR="00BB1A18" w:rsidRDefault="006F4944" w:rsidP="005A69B9">
      <w:pPr>
        <w:widowControl/>
        <w:spacing w:line="500" w:lineRule="exact"/>
        <w:ind w:firstLineChars="100" w:firstLine="281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公司活动：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3215"/>
        <w:gridCol w:w="5949"/>
      </w:tblGrid>
      <w:tr w:rsidR="00526CA0" w:rsidRPr="00526CA0" w:rsidTr="00683C54">
        <w:trPr>
          <w:trHeight w:val="285"/>
        </w:trPr>
        <w:tc>
          <w:tcPr>
            <w:tcW w:w="5000" w:type="pct"/>
            <w:gridSpan w:val="3"/>
            <w:shd w:val="clear" w:color="auto" w:fill="auto"/>
          </w:tcPr>
          <w:p w:rsidR="00526CA0" w:rsidRPr="00526CA0" w:rsidRDefault="00526CA0" w:rsidP="00526CA0">
            <w:pPr>
              <w:widowControl/>
              <w:jc w:val="center"/>
              <w:textAlignment w:val="top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 w:rsidRPr="00526CA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三安</w:t>
            </w:r>
            <w:r w:rsidRPr="005A69B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光电股份有限公司</w:t>
            </w:r>
            <w:r w:rsidRPr="00526CA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202</w:t>
            </w:r>
            <w:r w:rsidRPr="00526CA0"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4</w:t>
            </w:r>
            <w:r w:rsidRPr="00526CA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年文体活动计划(公司、工会)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月份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活动主题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活动名称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 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力越味五型</w:t>
            </w:r>
            <w:proofErr w:type="gramEnd"/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优秀员工值班PARTY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力文化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ind w:firstLineChars="100" w:firstLine="240"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“闹元宵猜灯谜”线上、线下答题活动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 w:val="restar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力运动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春季马拉松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力文化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3.8女神节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4月-6月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力运动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强身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健体线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上运动会</w:t>
            </w:r>
          </w:p>
        </w:tc>
      </w:tr>
      <w:tr w:rsidR="00526CA0" w:rsidRPr="00526CA0" w:rsidTr="005A69B9">
        <w:trPr>
          <w:trHeight w:val="350"/>
        </w:trPr>
        <w:tc>
          <w:tcPr>
            <w:tcW w:w="665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力艺术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“发现你身边的美”摄影大赛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力运动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羽毛球比赛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 w:val="restar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力文化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端午节活动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力运动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拔河比赛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凝心聚力趣味五型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趣味运动项目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 w:val="restar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力艺术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书法，绘画DIY大赛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凝心聚力趣味五出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七夕活动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力运动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足球比赛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 w:val="restar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力运动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人制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篮球团体赛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力题味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消夏活动吃西瓜比赛</w:t>
            </w:r>
          </w:p>
        </w:tc>
      </w:tr>
      <w:tr w:rsidR="00526CA0" w:rsidRPr="00526CA0" w:rsidTr="005A69B9">
        <w:trPr>
          <w:trHeight w:val="410"/>
        </w:trPr>
        <w:tc>
          <w:tcPr>
            <w:tcW w:w="665" w:type="pct"/>
            <w:vMerge w:val="restar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力艺术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三安五型好声音置合唱比赛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力文化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文化月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活动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 w:val="restar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力文化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征文活动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力文化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ind w:firstLineChars="100" w:firstLine="240"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关于公司文化及岗位知识线上答题竞赛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vMerge/>
            <w:shd w:val="clear" w:color="auto" w:fill="auto"/>
            <w:vAlign w:val="center"/>
          </w:tcPr>
          <w:p w:rsidR="00526CA0" w:rsidRPr="00526CA0" w:rsidRDefault="00526CA0" w:rsidP="00526CA0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521" w:type="pct"/>
            <w:shd w:val="clear" w:color="auto" w:fill="auto"/>
            <w:vAlign w:val="bottom"/>
          </w:tcPr>
          <w:p w:rsidR="00526CA0" w:rsidRPr="00526CA0" w:rsidRDefault="00526CA0" w:rsidP="00526CA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</w:t>
            </w: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力运动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五型</w:t>
            </w:r>
          </w:p>
        </w:tc>
        <w:tc>
          <w:tcPr>
            <w:tcW w:w="2814" w:type="pct"/>
            <w:shd w:val="clear" w:color="auto" w:fill="auto"/>
            <w:vAlign w:val="bottom"/>
          </w:tcPr>
          <w:p w:rsidR="00526CA0" w:rsidRPr="00526CA0" w:rsidRDefault="00526CA0" w:rsidP="00526CA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各季马拉松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凝心聚力趣味五型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proofErr w:type="gramStart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手游</w:t>
            </w:r>
            <w:proofErr w:type="gramEnd"/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/棋牌游戏</w:t>
            </w:r>
          </w:p>
        </w:tc>
      </w:tr>
      <w:tr w:rsidR="00526CA0" w:rsidRPr="00526CA0" w:rsidTr="005A69B9">
        <w:trPr>
          <w:trHeight w:val="285"/>
        </w:trPr>
        <w:tc>
          <w:tcPr>
            <w:tcW w:w="665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12月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凝心聚力趣味五型</w:t>
            </w:r>
          </w:p>
        </w:tc>
        <w:tc>
          <w:tcPr>
            <w:tcW w:w="2814" w:type="pct"/>
            <w:shd w:val="clear" w:color="auto" w:fill="auto"/>
            <w:vAlign w:val="center"/>
          </w:tcPr>
          <w:p w:rsidR="00526CA0" w:rsidRPr="00526CA0" w:rsidRDefault="00526CA0" w:rsidP="00526CA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526CA0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元旦活动</w:t>
            </w:r>
          </w:p>
        </w:tc>
      </w:tr>
    </w:tbl>
    <w:p w:rsidR="00BB1A18" w:rsidRDefault="006F4944" w:rsidP="005A69B9">
      <w:pPr>
        <w:widowControl/>
        <w:spacing w:line="500" w:lineRule="exact"/>
        <w:ind w:firstLineChars="100" w:firstLine="28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lastRenderedPageBreak/>
        <w:t>公司风采：</w:t>
      </w:r>
    </w:p>
    <w:p w:rsidR="00BB1A18" w:rsidRDefault="006F4944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108585</wp:posOffset>
            </wp:positionV>
            <wp:extent cx="2152015" cy="1216025"/>
            <wp:effectExtent l="0" t="0" r="635" b="3175"/>
            <wp:wrapNone/>
            <wp:docPr id="1045" name="Image1" descr="C:\Users\jiexiaopeng\AppData\Roaming\Tencent\Users\844590178\QQ\WinTemp\RichOle\4DBJ_3YAO2KCG[`DC8{XBA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1" descr="C:\Users\jiexiaopeng\AppData\Roaming\Tencent\Users\844590178\QQ\WinTemp\RichOle\4DBJ_3YAO2KCG[`DC8{XB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107950</wp:posOffset>
            </wp:positionV>
            <wp:extent cx="2115185" cy="1207770"/>
            <wp:effectExtent l="0" t="0" r="18415" b="11430"/>
            <wp:wrapNone/>
            <wp:docPr id="104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>
            <wp:extent cx="2214880" cy="1208405"/>
            <wp:effectExtent l="19050" t="0" r="0" b="0"/>
            <wp:docPr id="1043" name="Image1" descr="C:\Users\jiexiaopeng\AppData\Roaming\Tencent\Users\844590178\QQ\WinTemp\RichOle\DC`1S36EE5XR05CE]`[I%I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age1" descr="C:\Users\jiexiaopeng\AppData\Roaming\Tencent\Users\844590178\QQ\WinTemp\RichOle\DC`1S36EE5XR05CE]`[I%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18" w:rsidRDefault="006F4944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178435</wp:posOffset>
            </wp:positionV>
            <wp:extent cx="2145665" cy="1191895"/>
            <wp:effectExtent l="0" t="0" r="6985" b="8255"/>
            <wp:wrapNone/>
            <wp:docPr id="1048" name="Image1" descr="C:\Users\03140465\Desktop\图片1.png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1" descr="C:\Users\03140465\Desktop\图片1.png图片1"/>
                    <pic:cNvPicPr/>
                  </pic:nvPicPr>
                  <pic:blipFill>
                    <a:blip r:embed="rId11" cstate="print"/>
                    <a:srcRect t="6323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177800</wp:posOffset>
            </wp:positionV>
            <wp:extent cx="2112645" cy="1179830"/>
            <wp:effectExtent l="0" t="0" r="1905" b="1270"/>
            <wp:wrapNone/>
            <wp:docPr id="1047" name="Image1" descr="C:\Users\03140465\Desktop\图片2.pn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1" descr="C:\Users\03140465\Desktop\图片2.png图片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        车间环境                     宿舍环境                      车间环境</w:t>
      </w:r>
    </w:p>
    <w:p w:rsidR="00BB1A18" w:rsidRDefault="006F4944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noProof/>
          <w:kern w:val="0"/>
          <w:sz w:val="24"/>
          <w:szCs w:val="24"/>
        </w:rPr>
        <w:drawing>
          <wp:inline distT="0" distB="0" distL="114300" distR="114300">
            <wp:extent cx="2244090" cy="1178560"/>
            <wp:effectExtent l="0" t="0" r="3810" b="2540"/>
            <wp:docPr id="1046" name="Image1" descr="C:\Users\03140465\Desktop\微信图片_20210510102303.jpg微信图片_2021051010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1" descr="C:\Users\03140465\Desktop\微信图片_20210510102303.jpg微信图片_2021051010230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 bright="18000" contrast="30000"/>
                    </a:blip>
                    <a:srcRect t="30005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18" w:rsidRDefault="006F4944" w:rsidP="00B844DB">
      <w:pPr>
        <w:widowControl/>
        <w:ind w:firstLineChars="441" w:firstLine="1063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团建活动                     公司大门                      公司活动</w:t>
      </w:r>
    </w:p>
    <w:p w:rsidR="00BB1A18" w:rsidRDefault="006F4944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2263140" cy="1296035"/>
            <wp:effectExtent l="0" t="0" r="3810" b="18415"/>
            <wp:wrapNone/>
            <wp:docPr id="1051" name="Image1" descr="C:\Users\jiexiaopeng\AppData\Roaming\Tencent\Users\844590178\QQ\WinTemp\RichOle\O9N[KR6[JZH1QTO9N7AD}M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1" descr="C:\Users\jiexiaopeng\AppData\Roaming\Tencent\Users\844590178\QQ\WinTemp\RichOle\O9N[KR6[JZH1QTO9N7AD}M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635</wp:posOffset>
            </wp:positionV>
            <wp:extent cx="2181225" cy="1295400"/>
            <wp:effectExtent l="19050" t="0" r="9525" b="0"/>
            <wp:wrapNone/>
            <wp:docPr id="1049" name="Image1" descr="C:\Users\jiexiaopeng\AppData\Roaming\Tencent\Users\844590178\QQ\WinTemp\RichOle\%G@BD9K%(FX(@AABBCT7Y8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1" descr="C:\Users\jiexiaopeng\AppData\Roaming\Tencent\Users\844590178\QQ\WinTemp\RichOle\%G@BD9K%(FX(@AABBCT7Y8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10160</wp:posOffset>
            </wp:positionV>
            <wp:extent cx="2105660" cy="1273810"/>
            <wp:effectExtent l="0" t="0" r="8890" b="2540"/>
            <wp:wrapNone/>
            <wp:docPr id="1050" name="Image1" descr="d232051a7221fac92b445842157e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1" descr="d232051a7221fac92b445842157ef8a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A18" w:rsidRDefault="00BB1A18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BB1A18" w:rsidRDefault="00BB1A18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BB1A18" w:rsidRDefault="00BB1A18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BB1A18" w:rsidRDefault="00BB1A18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AB2F9E" w:rsidRDefault="00AB2F9E">
      <w:pPr>
        <w:widowControl/>
        <w:ind w:firstLineChars="400" w:firstLine="964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AB2F9E" w:rsidRDefault="00AB2F9E">
      <w:pPr>
        <w:widowControl/>
        <w:ind w:firstLineChars="400" w:firstLine="964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BB1A18" w:rsidRDefault="006F4944">
      <w:pPr>
        <w:widowControl/>
        <w:ind w:firstLineChars="400" w:firstLine="964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车间环境                      健 身 房                      车间环境     </w:t>
      </w:r>
    </w:p>
    <w:p w:rsidR="005A69B9" w:rsidRDefault="005A69B9" w:rsidP="005A69B9">
      <w:pPr>
        <w:widowControl/>
        <w:spacing w:line="500" w:lineRule="exact"/>
        <w:ind w:firstLineChars="100" w:firstLine="281"/>
        <w:jc w:val="left"/>
        <w:rPr>
          <w:rFonts w:ascii="宋体" w:hAnsi="宋体" w:cs="宋体"/>
          <w:b/>
          <w:kern w:val="0"/>
          <w:sz w:val="28"/>
          <w:szCs w:val="28"/>
        </w:rPr>
      </w:pPr>
    </w:p>
    <w:p w:rsidR="005A69B9" w:rsidRPr="00F74560" w:rsidRDefault="005A69B9" w:rsidP="005A69B9">
      <w:pPr>
        <w:widowControl/>
        <w:spacing w:line="500" w:lineRule="exact"/>
        <w:ind w:firstLineChars="100" w:firstLine="281"/>
        <w:jc w:val="left"/>
        <w:rPr>
          <w:rFonts w:ascii="宋体" w:hAnsi="宋体" w:cs="宋体"/>
          <w:color w:val="FF0000"/>
          <w:kern w:val="0"/>
          <w:sz w:val="28"/>
          <w:szCs w:val="28"/>
        </w:rPr>
      </w:pPr>
      <w:r w:rsidRPr="005A69B9">
        <w:rPr>
          <w:rFonts w:ascii="宋体" w:hAnsi="宋体" w:cs="宋体" w:hint="eastAsia"/>
          <w:b/>
          <w:kern w:val="0"/>
          <w:sz w:val="28"/>
          <w:szCs w:val="28"/>
        </w:rPr>
        <w:t>公司地址</w:t>
      </w:r>
      <w:r w:rsidRPr="005A69B9">
        <w:rPr>
          <w:rFonts w:ascii="宋体" w:hAnsi="宋体" w:cs="宋体" w:hint="eastAsia"/>
          <w:kern w:val="0"/>
          <w:sz w:val="28"/>
          <w:szCs w:val="28"/>
        </w:rPr>
        <w:t>：</w:t>
      </w:r>
      <w:r w:rsidRPr="00F74560">
        <w:rPr>
          <w:rFonts w:ascii="宋体" w:hAnsi="宋体" w:cs="宋体" w:hint="eastAsia"/>
          <w:color w:val="FF0000"/>
          <w:kern w:val="0"/>
          <w:sz w:val="28"/>
          <w:szCs w:val="28"/>
        </w:rPr>
        <w:t>天津市华</w:t>
      </w:r>
      <w:proofErr w:type="gramStart"/>
      <w:r w:rsidRPr="00F74560">
        <w:rPr>
          <w:rFonts w:ascii="宋体" w:hAnsi="宋体" w:cs="宋体" w:hint="eastAsia"/>
          <w:color w:val="FF0000"/>
          <w:kern w:val="0"/>
          <w:sz w:val="28"/>
          <w:szCs w:val="28"/>
        </w:rPr>
        <w:t>苑产业</w:t>
      </w:r>
      <w:proofErr w:type="gramEnd"/>
      <w:r w:rsidRPr="00F74560">
        <w:rPr>
          <w:rFonts w:ascii="宋体" w:hAnsi="宋体" w:cs="宋体" w:hint="eastAsia"/>
          <w:color w:val="FF0000"/>
          <w:kern w:val="0"/>
          <w:sz w:val="28"/>
          <w:szCs w:val="28"/>
        </w:rPr>
        <w:t>园区（环外）海泰南道20号</w:t>
      </w:r>
    </w:p>
    <w:p w:rsidR="005A69B9" w:rsidRPr="00F74560" w:rsidRDefault="005A69B9" w:rsidP="005A69B9">
      <w:pPr>
        <w:widowControl/>
        <w:spacing w:line="360" w:lineRule="auto"/>
        <w:ind w:firstLineChars="650" w:firstLine="1820"/>
        <w:jc w:val="left"/>
        <w:rPr>
          <w:rFonts w:ascii="宋体" w:hAnsi="宋体" w:cs="宋体"/>
          <w:color w:val="FF0000"/>
          <w:kern w:val="0"/>
          <w:sz w:val="28"/>
          <w:szCs w:val="28"/>
        </w:rPr>
      </w:pPr>
      <w:r w:rsidRPr="00F74560">
        <w:rPr>
          <w:rFonts w:ascii="宋体" w:hAnsi="宋体" w:cs="宋体" w:hint="eastAsia"/>
          <w:color w:val="FF0000"/>
          <w:kern w:val="0"/>
          <w:sz w:val="28"/>
          <w:szCs w:val="28"/>
        </w:rPr>
        <w:t>福建省泉州市南安石井泉州三安半导体科技有限公司</w:t>
      </w:r>
      <w:bookmarkStart w:id="0" w:name="_GoBack"/>
      <w:bookmarkEnd w:id="0"/>
    </w:p>
    <w:p w:rsidR="005A69B9" w:rsidRPr="005A69B9" w:rsidRDefault="005A69B9" w:rsidP="005A69B9">
      <w:pPr>
        <w:pStyle w:val="a6"/>
        <w:widowControl/>
        <w:ind w:firstLineChars="0" w:firstLine="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 w:hint="eastAsia"/>
          <w:kern w:val="0"/>
          <w:sz w:val="28"/>
          <w:szCs w:val="28"/>
        </w:rPr>
        <w:t xml:space="preserve"> </w:t>
      </w:r>
      <w:r w:rsidRPr="005A69B9">
        <w:rPr>
          <w:rFonts w:ascii="宋体" w:eastAsiaTheme="minorEastAsia" w:hAnsi="宋体" w:cs="宋体"/>
          <w:b/>
          <w:kern w:val="0"/>
          <w:sz w:val="28"/>
          <w:szCs w:val="28"/>
        </w:rPr>
        <w:t xml:space="preserve"> </w:t>
      </w:r>
      <w:r w:rsidRPr="000B0FBB">
        <w:rPr>
          <w:rFonts w:ascii="宋体" w:eastAsiaTheme="minorEastAsia" w:hAnsi="宋体" w:cs="宋体" w:hint="eastAsia"/>
          <w:b/>
          <w:kern w:val="0"/>
          <w:sz w:val="28"/>
          <w:szCs w:val="28"/>
        </w:rPr>
        <w:t>网  址：</w:t>
      </w:r>
      <w:r w:rsidRPr="005A69B9">
        <w:rPr>
          <w:rFonts w:ascii="宋体" w:eastAsiaTheme="minorEastAsia" w:hAnsi="宋体" w:cs="宋体" w:hint="eastAsia"/>
          <w:kern w:val="0"/>
          <w:sz w:val="28"/>
          <w:szCs w:val="28"/>
        </w:rPr>
        <w:t xml:space="preserve"> </w:t>
      </w:r>
      <w:hyperlink r:id="rId17" w:history="1">
        <w:r w:rsidRPr="005A69B9">
          <w:rPr>
            <w:rFonts w:eastAsiaTheme="minorEastAsia" w:hint="eastAsia"/>
            <w:sz w:val="28"/>
            <w:szCs w:val="28"/>
          </w:rPr>
          <w:t>www.sanan-e.com</w:t>
        </w:r>
      </w:hyperlink>
    </w:p>
    <w:p w:rsidR="005A69B9" w:rsidRPr="005A69B9" w:rsidRDefault="005A69B9" w:rsidP="005A69B9">
      <w:pPr>
        <w:widowControl/>
        <w:ind w:firstLineChars="100" w:firstLine="281"/>
        <w:jc w:val="left"/>
        <w:rPr>
          <w:rFonts w:ascii="宋体" w:hAnsi="宋体" w:cs="宋体"/>
          <w:kern w:val="0"/>
          <w:sz w:val="28"/>
          <w:szCs w:val="28"/>
        </w:rPr>
      </w:pPr>
      <w:r w:rsidRPr="005A69B9">
        <w:rPr>
          <w:rFonts w:ascii="宋体" w:hAnsi="宋体" w:cs="宋体" w:hint="eastAsia"/>
          <w:b/>
          <w:kern w:val="0"/>
          <w:sz w:val="28"/>
          <w:szCs w:val="28"/>
        </w:rPr>
        <w:t>联系电话</w:t>
      </w:r>
      <w:r w:rsidRPr="005A69B9">
        <w:rPr>
          <w:rFonts w:ascii="宋体" w:hAnsi="宋体" w:cs="宋体" w:hint="eastAsia"/>
          <w:kern w:val="0"/>
          <w:sz w:val="28"/>
          <w:szCs w:val="28"/>
        </w:rPr>
        <w:t>：</w:t>
      </w:r>
      <w:r w:rsidRPr="005A69B9">
        <w:rPr>
          <w:rFonts w:ascii="宋体" w:hAnsi="宋体" w:cs="宋体"/>
          <w:kern w:val="0"/>
          <w:sz w:val="28"/>
          <w:szCs w:val="28"/>
        </w:rPr>
        <w:t>魏先生</w:t>
      </w:r>
      <w:r w:rsidRPr="005A69B9">
        <w:rPr>
          <w:rFonts w:ascii="宋体" w:hAnsi="宋体" w:cs="宋体" w:hint="eastAsia"/>
          <w:kern w:val="0"/>
          <w:sz w:val="28"/>
          <w:szCs w:val="28"/>
        </w:rPr>
        <w:t>1</w:t>
      </w:r>
      <w:r w:rsidRPr="005A69B9">
        <w:rPr>
          <w:rFonts w:ascii="宋体" w:hAnsi="宋体" w:cs="宋体"/>
          <w:kern w:val="0"/>
          <w:sz w:val="28"/>
          <w:szCs w:val="28"/>
        </w:rPr>
        <w:t>3642181718（</w:t>
      </w:r>
      <w:proofErr w:type="gramStart"/>
      <w:r w:rsidRPr="005A69B9">
        <w:rPr>
          <w:rFonts w:ascii="宋体" w:hAnsi="宋体" w:cs="宋体"/>
          <w:kern w:val="0"/>
          <w:sz w:val="28"/>
          <w:szCs w:val="28"/>
        </w:rPr>
        <w:t>同微信</w:t>
      </w:r>
      <w:proofErr w:type="gramEnd"/>
      <w:r w:rsidRPr="005A69B9">
        <w:rPr>
          <w:rFonts w:ascii="宋体" w:hAnsi="宋体" w:cs="宋体"/>
          <w:kern w:val="0"/>
          <w:sz w:val="28"/>
          <w:szCs w:val="28"/>
        </w:rPr>
        <w:t>）</w:t>
      </w:r>
      <w:r w:rsidRPr="005A69B9">
        <w:rPr>
          <w:rFonts w:ascii="宋体" w:hAnsi="宋体" w:cs="宋体" w:hint="eastAsia"/>
          <w:kern w:val="0"/>
          <w:sz w:val="28"/>
          <w:szCs w:val="28"/>
        </w:rPr>
        <w:t xml:space="preserve"> </w:t>
      </w:r>
      <w:r w:rsidRPr="005A69B9">
        <w:rPr>
          <w:rFonts w:ascii="宋体" w:hAnsi="宋体" w:cs="宋体"/>
          <w:kern w:val="0"/>
          <w:sz w:val="28"/>
          <w:szCs w:val="28"/>
        </w:rPr>
        <w:t xml:space="preserve"> </w:t>
      </w:r>
      <w:r w:rsidRPr="005A69B9">
        <w:rPr>
          <w:rFonts w:ascii="宋体" w:hAnsi="宋体" w:cs="宋体" w:hint="eastAsia"/>
          <w:kern w:val="0"/>
          <w:sz w:val="28"/>
          <w:szCs w:val="28"/>
        </w:rPr>
        <w:t>张先生15222144392（</w:t>
      </w:r>
      <w:proofErr w:type="gramStart"/>
      <w:r w:rsidRPr="005A69B9">
        <w:rPr>
          <w:rFonts w:ascii="宋体" w:hAnsi="宋体" w:cs="宋体" w:hint="eastAsia"/>
          <w:kern w:val="0"/>
          <w:sz w:val="28"/>
          <w:szCs w:val="28"/>
        </w:rPr>
        <w:t>同微信</w:t>
      </w:r>
      <w:proofErr w:type="gramEnd"/>
      <w:r w:rsidRPr="005A69B9">
        <w:rPr>
          <w:rFonts w:ascii="宋体" w:hAnsi="宋体" w:cs="宋体" w:hint="eastAsia"/>
          <w:kern w:val="0"/>
          <w:sz w:val="28"/>
          <w:szCs w:val="28"/>
        </w:rPr>
        <w:t xml:space="preserve">）  </w:t>
      </w:r>
    </w:p>
    <w:p w:rsidR="005A69B9" w:rsidRPr="00526CA0" w:rsidRDefault="005A69B9" w:rsidP="005A69B9">
      <w:pPr>
        <w:widowControl/>
        <w:spacing w:line="360" w:lineRule="auto"/>
        <w:ind w:firstLineChars="600" w:firstLine="1680"/>
        <w:jc w:val="left"/>
        <w:rPr>
          <w:rFonts w:ascii="宋体" w:hAnsi="宋体" w:cs="宋体"/>
          <w:kern w:val="0"/>
          <w:sz w:val="28"/>
          <w:szCs w:val="28"/>
        </w:rPr>
      </w:pPr>
      <w:proofErr w:type="gramStart"/>
      <w:r w:rsidRPr="00526CA0">
        <w:rPr>
          <w:rFonts w:ascii="宋体" w:hAnsi="宋体" w:cs="宋体" w:hint="eastAsia"/>
          <w:kern w:val="0"/>
          <w:sz w:val="28"/>
          <w:szCs w:val="28"/>
        </w:rPr>
        <w:t>颉</w:t>
      </w:r>
      <w:proofErr w:type="gramEnd"/>
      <w:r w:rsidRPr="00526CA0">
        <w:rPr>
          <w:rFonts w:ascii="宋体" w:hAnsi="宋体" w:cs="宋体" w:hint="eastAsia"/>
          <w:kern w:val="0"/>
          <w:sz w:val="28"/>
          <w:szCs w:val="28"/>
        </w:rPr>
        <w:t>先生13752611819（</w:t>
      </w:r>
      <w:proofErr w:type="gramStart"/>
      <w:r w:rsidRPr="00526CA0">
        <w:rPr>
          <w:rFonts w:ascii="宋体" w:hAnsi="宋体" w:cs="宋体" w:hint="eastAsia"/>
          <w:kern w:val="0"/>
          <w:sz w:val="28"/>
          <w:szCs w:val="28"/>
        </w:rPr>
        <w:t>同微信</w:t>
      </w:r>
      <w:proofErr w:type="gramEnd"/>
      <w:r w:rsidRPr="00526CA0">
        <w:rPr>
          <w:rFonts w:ascii="宋体" w:hAnsi="宋体" w:cs="宋体" w:hint="eastAsia"/>
          <w:kern w:val="0"/>
          <w:sz w:val="28"/>
          <w:szCs w:val="28"/>
        </w:rPr>
        <w:t>）</w:t>
      </w:r>
    </w:p>
    <w:p w:rsidR="005A69B9" w:rsidRDefault="005A69B9" w:rsidP="005A69B9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sectPr w:rsidR="005A69B9" w:rsidSect="00BB1A18">
      <w:headerReference w:type="default" r:id="rId18"/>
      <w:footerReference w:type="default" r:id="rId19"/>
      <w:pgSz w:w="11906" w:h="16838"/>
      <w:pgMar w:top="873" w:right="663" w:bottom="873" w:left="663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295" w:rsidRDefault="00A12295" w:rsidP="00BB1A18">
      <w:r>
        <w:separator/>
      </w:r>
    </w:p>
  </w:endnote>
  <w:endnote w:type="continuationSeparator" w:id="0">
    <w:p w:rsidR="00A12295" w:rsidRDefault="00A12295" w:rsidP="00BB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A18" w:rsidRDefault="006F4944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5525770</wp:posOffset>
          </wp:positionH>
          <wp:positionV relativeFrom="paragraph">
            <wp:posOffset>58420</wp:posOffset>
          </wp:positionV>
          <wp:extent cx="1323975" cy="572770"/>
          <wp:effectExtent l="0" t="0" r="9525" b="17780"/>
          <wp:wrapNone/>
          <wp:docPr id="19" name="图片 19" descr="引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引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295" w:rsidRDefault="00A12295" w:rsidP="00BB1A18">
      <w:r>
        <w:separator/>
      </w:r>
    </w:p>
  </w:footnote>
  <w:footnote w:type="continuationSeparator" w:id="0">
    <w:p w:rsidR="00A12295" w:rsidRDefault="00A12295" w:rsidP="00BB1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A18" w:rsidRDefault="006F4944">
    <w:pPr>
      <w:widowControl/>
      <w:jc w:val="left"/>
      <w:rPr>
        <w:rFonts w:ascii="宋体" w:eastAsia="宋体" w:hAnsi="宋体" w:cs="宋体"/>
        <w:kern w:val="0"/>
        <w:sz w:val="24"/>
        <w:szCs w:val="24"/>
      </w:rPr>
    </w:pPr>
    <w:r>
      <w:rPr>
        <w:rFonts w:ascii="宋体" w:eastAsia="宋体" w:hAnsi="宋体" w:cs="宋体" w:hint="eastAsia"/>
        <w:noProof/>
        <w:kern w:val="0"/>
        <w:sz w:val="24"/>
        <w:szCs w:val="24"/>
      </w:rPr>
      <w:drawing>
        <wp:inline distT="0" distB="0" distL="114300" distR="114300">
          <wp:extent cx="2124075" cy="521335"/>
          <wp:effectExtent l="0" t="0" r="0" b="0"/>
          <wp:docPr id="17" name="图片 17" descr="天津三安光电AI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天津三安光电AI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4075" cy="521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FF520BD"/>
    <w:multiLevelType w:val="singleLevel"/>
    <w:tmpl w:val="AFF520B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A18"/>
    <w:rsid w:val="0000042E"/>
    <w:rsid w:val="000105DC"/>
    <w:rsid w:val="00025758"/>
    <w:rsid w:val="00045974"/>
    <w:rsid w:val="000465AD"/>
    <w:rsid w:val="000B0FBB"/>
    <w:rsid w:val="000B11D9"/>
    <w:rsid w:val="000D3D0B"/>
    <w:rsid w:val="000D6BA6"/>
    <w:rsid w:val="001029AC"/>
    <w:rsid w:val="001166CC"/>
    <w:rsid w:val="0016659C"/>
    <w:rsid w:val="00181419"/>
    <w:rsid w:val="001924EA"/>
    <w:rsid w:val="001A4822"/>
    <w:rsid w:val="001A63A4"/>
    <w:rsid w:val="001D3AC4"/>
    <w:rsid w:val="002A12FC"/>
    <w:rsid w:val="002D4D68"/>
    <w:rsid w:val="00333C7A"/>
    <w:rsid w:val="00375432"/>
    <w:rsid w:val="003D660B"/>
    <w:rsid w:val="003D7CB0"/>
    <w:rsid w:val="004D716E"/>
    <w:rsid w:val="004E1E71"/>
    <w:rsid w:val="004E6C73"/>
    <w:rsid w:val="00510D30"/>
    <w:rsid w:val="0051534B"/>
    <w:rsid w:val="00526CA0"/>
    <w:rsid w:val="00545717"/>
    <w:rsid w:val="00567752"/>
    <w:rsid w:val="005A2489"/>
    <w:rsid w:val="005A69B9"/>
    <w:rsid w:val="006321D7"/>
    <w:rsid w:val="006F4944"/>
    <w:rsid w:val="00717DC6"/>
    <w:rsid w:val="007311C8"/>
    <w:rsid w:val="00734FAA"/>
    <w:rsid w:val="00834BB9"/>
    <w:rsid w:val="00987AA4"/>
    <w:rsid w:val="009A0FD1"/>
    <w:rsid w:val="009C7810"/>
    <w:rsid w:val="009E7A2F"/>
    <w:rsid w:val="00A12295"/>
    <w:rsid w:val="00A5128D"/>
    <w:rsid w:val="00A70DEC"/>
    <w:rsid w:val="00A931C1"/>
    <w:rsid w:val="00AB2F9E"/>
    <w:rsid w:val="00B21C6A"/>
    <w:rsid w:val="00B74FC9"/>
    <w:rsid w:val="00B844DB"/>
    <w:rsid w:val="00BB1A18"/>
    <w:rsid w:val="00BB5707"/>
    <w:rsid w:val="00BD1596"/>
    <w:rsid w:val="00C04279"/>
    <w:rsid w:val="00DD2838"/>
    <w:rsid w:val="00E13655"/>
    <w:rsid w:val="00E47D16"/>
    <w:rsid w:val="00F74560"/>
    <w:rsid w:val="00FB2DF8"/>
    <w:rsid w:val="00FB53C9"/>
    <w:rsid w:val="03245A95"/>
    <w:rsid w:val="318C20C0"/>
    <w:rsid w:val="319E4C35"/>
    <w:rsid w:val="5B163D4D"/>
    <w:rsid w:val="65806107"/>
    <w:rsid w:val="6D557AB6"/>
    <w:rsid w:val="779C5F91"/>
    <w:rsid w:val="7B3131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96BD60E-C765-429C-9938-5984C937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A1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sid w:val="00BB1A18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B1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BB1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BB1A1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B1A18"/>
    <w:rPr>
      <w:sz w:val="18"/>
      <w:szCs w:val="18"/>
    </w:rPr>
  </w:style>
  <w:style w:type="paragraph" w:styleId="a6">
    <w:name w:val="List Paragraph"/>
    <w:basedOn w:val="a"/>
    <w:uiPriority w:val="34"/>
    <w:qFormat/>
    <w:rsid w:val="00BB1A18"/>
    <w:pPr>
      <w:spacing w:line="360" w:lineRule="auto"/>
      <w:ind w:firstLineChars="200" w:firstLine="420"/>
    </w:pPr>
    <w:rPr>
      <w:rFonts w:ascii="Calibri" w:eastAsia="宋体" w:hAnsi="Calibri" w:cs="Times New Roman"/>
    </w:rPr>
  </w:style>
  <w:style w:type="character" w:customStyle="1" w:styleId="Char">
    <w:name w:val="批注框文本 Char"/>
    <w:basedOn w:val="a0"/>
    <w:link w:val="a3"/>
    <w:uiPriority w:val="99"/>
    <w:qFormat/>
    <w:rsid w:val="00BB1A18"/>
    <w:rPr>
      <w:sz w:val="18"/>
      <w:szCs w:val="18"/>
    </w:rPr>
  </w:style>
  <w:style w:type="character" w:styleId="a7">
    <w:name w:val="Hyperlink"/>
    <w:uiPriority w:val="99"/>
    <w:unhideWhenUsed/>
    <w:qFormat/>
    <w:rsid w:val="005A69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anan-e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335</Words>
  <Characters>1914</Characters>
  <Application>Microsoft Office Word</Application>
  <DocSecurity>0</DocSecurity>
  <Lines>15</Lines>
  <Paragraphs>4</Paragraphs>
  <ScaleCrop>false</ScaleCrop>
  <Company>微软中国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魏磊</cp:lastModifiedBy>
  <cp:revision>3</cp:revision>
  <cp:lastPrinted>2018-04-13T08:07:00Z</cp:lastPrinted>
  <dcterms:created xsi:type="dcterms:W3CDTF">2025-04-07T08:13:00Z</dcterms:created>
  <dcterms:modified xsi:type="dcterms:W3CDTF">2025-04-07T08:14:00Z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