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A50BE" w14:textId="4B262B61" w:rsidR="00697A93" w:rsidRPr="001C7F44" w:rsidRDefault="00697A93" w:rsidP="00697A93">
      <w:pPr>
        <w:widowControl/>
        <w:shd w:val="clear" w:color="auto" w:fill="FFFFFF"/>
        <w:spacing w:line="600" w:lineRule="atLeast"/>
        <w:jc w:val="left"/>
        <w:rPr>
          <w:rFonts w:ascii="黑体" w:eastAsia="黑体" w:hAnsi="黑体"/>
          <w:bCs/>
          <w:color w:val="000000"/>
          <w:sz w:val="32"/>
          <w:szCs w:val="32"/>
          <w:shd w:val="clear" w:color="auto" w:fill="FFFFFF"/>
        </w:rPr>
      </w:pPr>
      <w:r w:rsidRPr="001C7F44">
        <w:rPr>
          <w:rFonts w:ascii="黑体" w:eastAsia="黑体" w:hAnsi="黑体" w:hint="eastAsia"/>
          <w:bCs/>
          <w:color w:val="000000"/>
          <w:sz w:val="32"/>
          <w:szCs w:val="32"/>
          <w:shd w:val="clear" w:color="auto" w:fill="FFFFFF"/>
        </w:rPr>
        <w:t>附件</w:t>
      </w:r>
      <w:r w:rsidR="004E2276" w:rsidRPr="001C7F44">
        <w:rPr>
          <w:rFonts w:ascii="黑体" w:eastAsia="黑体" w:hAnsi="黑体" w:hint="eastAsia"/>
          <w:bCs/>
          <w:color w:val="000000"/>
          <w:sz w:val="32"/>
          <w:szCs w:val="32"/>
          <w:shd w:val="clear" w:color="auto" w:fill="FFFFFF"/>
        </w:rPr>
        <w:t>2</w:t>
      </w:r>
    </w:p>
    <w:p w14:paraId="168A3132" w14:textId="70F0B703" w:rsidR="00697A93" w:rsidRPr="00697A93" w:rsidRDefault="00697A93" w:rsidP="00697A93">
      <w:pPr>
        <w:spacing w:line="400" w:lineRule="exact"/>
        <w:jc w:val="center"/>
        <w:rPr>
          <w:rFonts w:eastAsia="方正小标宋简体"/>
          <w:bCs/>
          <w:spacing w:val="20"/>
          <w:kern w:val="56"/>
          <w:sz w:val="40"/>
          <w:szCs w:val="40"/>
        </w:rPr>
      </w:pPr>
      <w:bookmarkStart w:id="0" w:name="_GoBack"/>
      <w:r w:rsidRPr="00697A93">
        <w:rPr>
          <w:rFonts w:eastAsia="方正小标宋简体" w:hint="eastAsia"/>
          <w:bCs/>
          <w:spacing w:val="20"/>
          <w:kern w:val="56"/>
          <w:sz w:val="40"/>
          <w:szCs w:val="40"/>
        </w:rPr>
        <w:t>人事档案查阅审批表</w:t>
      </w:r>
    </w:p>
    <w:bookmarkEnd w:id="0"/>
    <w:p w14:paraId="5DA9D963" w14:textId="77777777" w:rsidR="00697A93" w:rsidRPr="00697A93" w:rsidRDefault="00697A93" w:rsidP="00697A93">
      <w:pPr>
        <w:spacing w:line="400" w:lineRule="exact"/>
        <w:jc w:val="center"/>
        <w:rPr>
          <w:rFonts w:ascii="仿宋_GB2312" w:eastAsia="仿宋_GB2312" w:hAnsi="Times New Roman" w:cs="Times New Roman"/>
          <w:b/>
          <w:sz w:val="32"/>
          <w:szCs w:val="3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577"/>
        <w:gridCol w:w="1292"/>
        <w:gridCol w:w="1434"/>
        <w:gridCol w:w="1864"/>
        <w:gridCol w:w="1323"/>
      </w:tblGrid>
      <w:tr w:rsidR="00697A93" w:rsidRPr="006E492D" w14:paraId="5232A081" w14:textId="77777777" w:rsidTr="00697A93">
        <w:trPr>
          <w:trHeight w:val="763"/>
          <w:jc w:val="center"/>
        </w:trPr>
        <w:tc>
          <w:tcPr>
            <w:tcW w:w="1698" w:type="dxa"/>
            <w:shd w:val="clear" w:color="auto" w:fill="auto"/>
            <w:vAlign w:val="center"/>
          </w:tcPr>
          <w:p w14:paraId="4E8E0143"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内容项目</w:t>
            </w:r>
          </w:p>
        </w:tc>
        <w:tc>
          <w:tcPr>
            <w:tcW w:w="1577" w:type="dxa"/>
            <w:shd w:val="clear" w:color="auto" w:fill="auto"/>
            <w:vAlign w:val="center"/>
          </w:tcPr>
          <w:p w14:paraId="38D346B9"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姓 名</w:t>
            </w:r>
          </w:p>
        </w:tc>
        <w:tc>
          <w:tcPr>
            <w:tcW w:w="4590" w:type="dxa"/>
            <w:gridSpan w:val="3"/>
            <w:shd w:val="clear" w:color="auto" w:fill="auto"/>
            <w:vAlign w:val="center"/>
          </w:tcPr>
          <w:p w14:paraId="1C4D09D1"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查阅人员信息</w:t>
            </w:r>
          </w:p>
        </w:tc>
        <w:tc>
          <w:tcPr>
            <w:tcW w:w="1323" w:type="dxa"/>
            <w:shd w:val="clear" w:color="auto" w:fill="auto"/>
            <w:vAlign w:val="center"/>
          </w:tcPr>
          <w:p w14:paraId="527E4BE6"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政治面貌</w:t>
            </w:r>
          </w:p>
        </w:tc>
      </w:tr>
      <w:tr w:rsidR="00697A93" w14:paraId="2FBDFF8B" w14:textId="77777777" w:rsidTr="00697A93">
        <w:trPr>
          <w:trHeight w:val="405"/>
          <w:jc w:val="center"/>
        </w:trPr>
        <w:tc>
          <w:tcPr>
            <w:tcW w:w="1698" w:type="dxa"/>
            <w:vMerge w:val="restart"/>
            <w:shd w:val="clear" w:color="auto" w:fill="auto"/>
            <w:vAlign w:val="center"/>
          </w:tcPr>
          <w:p w14:paraId="7B44488E"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查阅人员</w:t>
            </w:r>
          </w:p>
        </w:tc>
        <w:tc>
          <w:tcPr>
            <w:tcW w:w="1577" w:type="dxa"/>
            <w:vMerge w:val="restart"/>
            <w:shd w:val="clear" w:color="auto" w:fill="auto"/>
            <w:vAlign w:val="center"/>
          </w:tcPr>
          <w:p w14:paraId="05A06BAC"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764F512A" w14:textId="77777777" w:rsidR="00697A93" w:rsidRPr="008A796E" w:rsidRDefault="00697A93" w:rsidP="00B544AE">
            <w:pPr>
              <w:spacing w:line="360" w:lineRule="auto"/>
              <w:rPr>
                <w:rFonts w:ascii="仿宋_GB2312" w:eastAsia="仿宋_GB2312"/>
                <w:szCs w:val="21"/>
              </w:rPr>
            </w:pPr>
            <w:r w:rsidRPr="008A796E">
              <w:rPr>
                <w:rFonts w:ascii="仿宋_GB2312" w:eastAsia="仿宋_GB2312" w:hint="eastAsia"/>
                <w:szCs w:val="21"/>
              </w:rPr>
              <w:t>身份证号：</w:t>
            </w:r>
          </w:p>
        </w:tc>
        <w:tc>
          <w:tcPr>
            <w:tcW w:w="1323" w:type="dxa"/>
            <w:vMerge w:val="restart"/>
            <w:shd w:val="clear" w:color="auto" w:fill="auto"/>
            <w:vAlign w:val="center"/>
          </w:tcPr>
          <w:p w14:paraId="5BE9B47D" w14:textId="77777777" w:rsidR="00697A93" w:rsidRPr="006E492D" w:rsidRDefault="00697A93" w:rsidP="00B544AE">
            <w:pPr>
              <w:spacing w:line="360" w:lineRule="auto"/>
              <w:jc w:val="center"/>
              <w:rPr>
                <w:rFonts w:ascii="仿宋_GB2312" w:eastAsia="仿宋_GB2312"/>
                <w:sz w:val="24"/>
              </w:rPr>
            </w:pPr>
            <w:r>
              <w:rPr>
                <w:rFonts w:ascii="仿宋_GB2312" w:eastAsia="仿宋_GB2312" w:hint="eastAsia"/>
                <w:sz w:val="24"/>
              </w:rPr>
              <w:t>中共党员</w:t>
            </w:r>
          </w:p>
        </w:tc>
      </w:tr>
      <w:tr w:rsidR="00697A93" w14:paraId="7E54A964" w14:textId="77777777" w:rsidTr="00697A93">
        <w:trPr>
          <w:trHeight w:val="347"/>
          <w:jc w:val="center"/>
        </w:trPr>
        <w:tc>
          <w:tcPr>
            <w:tcW w:w="1698" w:type="dxa"/>
            <w:vMerge/>
            <w:shd w:val="clear" w:color="auto" w:fill="auto"/>
            <w:vAlign w:val="center"/>
          </w:tcPr>
          <w:p w14:paraId="2701530F"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78DC3EF0"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34676AE2" w14:textId="77777777" w:rsidR="00697A93" w:rsidRPr="008A796E" w:rsidRDefault="00697A93" w:rsidP="00B544AE">
            <w:pPr>
              <w:spacing w:line="360" w:lineRule="auto"/>
              <w:rPr>
                <w:rFonts w:ascii="仿宋_GB2312" w:eastAsia="仿宋_GB2312"/>
                <w:szCs w:val="21"/>
              </w:rPr>
            </w:pPr>
            <w:r w:rsidRPr="008A796E">
              <w:rPr>
                <w:rFonts w:ascii="仿宋_GB2312" w:eastAsia="仿宋_GB2312" w:hint="eastAsia"/>
                <w:szCs w:val="21"/>
              </w:rPr>
              <w:t>单位、职务：</w:t>
            </w:r>
          </w:p>
        </w:tc>
        <w:tc>
          <w:tcPr>
            <w:tcW w:w="1323" w:type="dxa"/>
            <w:vMerge/>
            <w:shd w:val="clear" w:color="auto" w:fill="auto"/>
            <w:vAlign w:val="center"/>
          </w:tcPr>
          <w:p w14:paraId="7E7C36F1" w14:textId="77777777" w:rsidR="00697A93" w:rsidRDefault="00697A93" w:rsidP="00B544AE">
            <w:pPr>
              <w:spacing w:line="360" w:lineRule="auto"/>
              <w:jc w:val="center"/>
              <w:rPr>
                <w:rFonts w:ascii="仿宋_GB2312" w:eastAsia="仿宋_GB2312"/>
                <w:sz w:val="24"/>
              </w:rPr>
            </w:pPr>
          </w:p>
        </w:tc>
      </w:tr>
      <w:tr w:rsidR="00697A93" w14:paraId="708D798B" w14:textId="77777777" w:rsidTr="00697A93">
        <w:trPr>
          <w:trHeight w:val="347"/>
          <w:jc w:val="center"/>
        </w:trPr>
        <w:tc>
          <w:tcPr>
            <w:tcW w:w="1698" w:type="dxa"/>
            <w:vMerge/>
            <w:shd w:val="clear" w:color="auto" w:fill="auto"/>
            <w:vAlign w:val="center"/>
          </w:tcPr>
          <w:p w14:paraId="10F36C9F"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659ADD03"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011DA059" w14:textId="77777777" w:rsidR="00697A93" w:rsidRPr="008A796E" w:rsidRDefault="00697A93" w:rsidP="00B544AE">
            <w:pPr>
              <w:spacing w:line="360" w:lineRule="auto"/>
              <w:rPr>
                <w:rFonts w:ascii="仿宋_GB2312" w:eastAsia="仿宋_GB2312"/>
                <w:szCs w:val="21"/>
              </w:rPr>
            </w:pPr>
            <w:r>
              <w:rPr>
                <w:rFonts w:ascii="仿宋_GB2312" w:eastAsia="仿宋_GB2312" w:hint="eastAsia"/>
                <w:szCs w:val="21"/>
              </w:rPr>
              <w:t>联系电话：</w:t>
            </w:r>
          </w:p>
        </w:tc>
        <w:tc>
          <w:tcPr>
            <w:tcW w:w="1323" w:type="dxa"/>
            <w:vMerge/>
            <w:shd w:val="clear" w:color="auto" w:fill="auto"/>
            <w:vAlign w:val="center"/>
          </w:tcPr>
          <w:p w14:paraId="689D2B28" w14:textId="77777777" w:rsidR="00697A93" w:rsidRDefault="00697A93" w:rsidP="00B544AE">
            <w:pPr>
              <w:spacing w:line="360" w:lineRule="auto"/>
              <w:jc w:val="center"/>
              <w:rPr>
                <w:rFonts w:ascii="仿宋_GB2312" w:eastAsia="仿宋_GB2312"/>
                <w:sz w:val="24"/>
              </w:rPr>
            </w:pPr>
          </w:p>
        </w:tc>
      </w:tr>
      <w:tr w:rsidR="00697A93" w14:paraId="4D8BF196" w14:textId="77777777" w:rsidTr="00697A93">
        <w:trPr>
          <w:trHeight w:val="405"/>
          <w:jc w:val="center"/>
        </w:trPr>
        <w:tc>
          <w:tcPr>
            <w:tcW w:w="1698" w:type="dxa"/>
            <w:vMerge/>
            <w:shd w:val="clear" w:color="auto" w:fill="auto"/>
            <w:vAlign w:val="center"/>
          </w:tcPr>
          <w:p w14:paraId="7E7CB0E5"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val="restart"/>
            <w:shd w:val="clear" w:color="auto" w:fill="auto"/>
            <w:vAlign w:val="center"/>
          </w:tcPr>
          <w:p w14:paraId="109B3482"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2D3A27AF" w14:textId="77777777" w:rsidR="00697A93" w:rsidRPr="008A796E" w:rsidRDefault="00697A93" w:rsidP="00B544AE">
            <w:pPr>
              <w:spacing w:line="360" w:lineRule="auto"/>
              <w:jc w:val="left"/>
              <w:rPr>
                <w:rFonts w:ascii="仿宋_GB2312" w:eastAsia="仿宋_GB2312"/>
                <w:szCs w:val="21"/>
              </w:rPr>
            </w:pPr>
            <w:r w:rsidRPr="008A796E">
              <w:rPr>
                <w:rFonts w:ascii="仿宋_GB2312" w:eastAsia="仿宋_GB2312" w:hint="eastAsia"/>
                <w:szCs w:val="21"/>
              </w:rPr>
              <w:t>身份证号：</w:t>
            </w:r>
          </w:p>
        </w:tc>
        <w:tc>
          <w:tcPr>
            <w:tcW w:w="1323" w:type="dxa"/>
            <w:vMerge w:val="restart"/>
            <w:shd w:val="clear" w:color="auto" w:fill="auto"/>
            <w:vAlign w:val="center"/>
          </w:tcPr>
          <w:p w14:paraId="2B1130DA" w14:textId="77777777" w:rsidR="00697A93" w:rsidRPr="006E492D" w:rsidRDefault="00697A93" w:rsidP="00B544AE">
            <w:pPr>
              <w:spacing w:line="360" w:lineRule="auto"/>
              <w:jc w:val="center"/>
              <w:rPr>
                <w:rFonts w:ascii="仿宋_GB2312" w:eastAsia="仿宋_GB2312"/>
                <w:sz w:val="24"/>
              </w:rPr>
            </w:pPr>
            <w:r>
              <w:rPr>
                <w:rFonts w:ascii="仿宋_GB2312" w:eastAsia="仿宋_GB2312" w:hint="eastAsia"/>
                <w:sz w:val="24"/>
              </w:rPr>
              <w:t>中共党员</w:t>
            </w:r>
          </w:p>
        </w:tc>
      </w:tr>
      <w:tr w:rsidR="00697A93" w14:paraId="429E64B7" w14:textId="77777777" w:rsidTr="00697A93">
        <w:trPr>
          <w:trHeight w:val="352"/>
          <w:jc w:val="center"/>
        </w:trPr>
        <w:tc>
          <w:tcPr>
            <w:tcW w:w="1698" w:type="dxa"/>
            <w:vMerge/>
            <w:shd w:val="clear" w:color="auto" w:fill="auto"/>
            <w:vAlign w:val="center"/>
          </w:tcPr>
          <w:p w14:paraId="0CBFF1E5"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3AAF8EF8"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7C0CA372" w14:textId="77777777" w:rsidR="00697A93" w:rsidRPr="008A796E" w:rsidRDefault="00697A93" w:rsidP="00B544AE">
            <w:pPr>
              <w:spacing w:line="360" w:lineRule="auto"/>
              <w:jc w:val="left"/>
              <w:rPr>
                <w:rFonts w:ascii="仿宋_GB2312" w:eastAsia="仿宋_GB2312"/>
                <w:szCs w:val="21"/>
              </w:rPr>
            </w:pPr>
            <w:r w:rsidRPr="008A796E">
              <w:rPr>
                <w:rFonts w:ascii="仿宋_GB2312" w:eastAsia="仿宋_GB2312" w:hint="eastAsia"/>
                <w:szCs w:val="21"/>
              </w:rPr>
              <w:t>单位、职务：</w:t>
            </w:r>
          </w:p>
        </w:tc>
        <w:tc>
          <w:tcPr>
            <w:tcW w:w="1323" w:type="dxa"/>
            <w:vMerge/>
            <w:shd w:val="clear" w:color="auto" w:fill="auto"/>
            <w:vAlign w:val="center"/>
          </w:tcPr>
          <w:p w14:paraId="0BE74713" w14:textId="77777777" w:rsidR="00697A93" w:rsidRDefault="00697A93" w:rsidP="00B544AE">
            <w:pPr>
              <w:spacing w:line="360" w:lineRule="auto"/>
              <w:jc w:val="center"/>
              <w:rPr>
                <w:rFonts w:ascii="仿宋_GB2312" w:eastAsia="仿宋_GB2312"/>
                <w:sz w:val="24"/>
              </w:rPr>
            </w:pPr>
          </w:p>
        </w:tc>
      </w:tr>
      <w:tr w:rsidR="00697A93" w14:paraId="2E269B27" w14:textId="77777777" w:rsidTr="00697A93">
        <w:trPr>
          <w:trHeight w:val="352"/>
          <w:jc w:val="center"/>
        </w:trPr>
        <w:tc>
          <w:tcPr>
            <w:tcW w:w="1698" w:type="dxa"/>
            <w:vMerge/>
            <w:shd w:val="clear" w:color="auto" w:fill="auto"/>
            <w:vAlign w:val="center"/>
          </w:tcPr>
          <w:p w14:paraId="518A9EE4"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4DFE6592"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338B7C97" w14:textId="77777777" w:rsidR="00697A93" w:rsidRPr="008A796E" w:rsidRDefault="00697A93" w:rsidP="00B544AE">
            <w:pPr>
              <w:spacing w:line="360" w:lineRule="auto"/>
              <w:jc w:val="left"/>
              <w:rPr>
                <w:rFonts w:ascii="仿宋_GB2312" w:eastAsia="仿宋_GB2312"/>
                <w:szCs w:val="21"/>
              </w:rPr>
            </w:pPr>
            <w:r>
              <w:rPr>
                <w:rFonts w:ascii="仿宋_GB2312" w:eastAsia="仿宋_GB2312" w:hint="eastAsia"/>
                <w:szCs w:val="21"/>
              </w:rPr>
              <w:t>联系电话：</w:t>
            </w:r>
          </w:p>
        </w:tc>
        <w:tc>
          <w:tcPr>
            <w:tcW w:w="1323" w:type="dxa"/>
            <w:vMerge/>
            <w:shd w:val="clear" w:color="auto" w:fill="auto"/>
            <w:vAlign w:val="center"/>
          </w:tcPr>
          <w:p w14:paraId="09376B93" w14:textId="77777777" w:rsidR="00697A93" w:rsidRDefault="00697A93" w:rsidP="00B544AE">
            <w:pPr>
              <w:spacing w:line="360" w:lineRule="auto"/>
              <w:jc w:val="center"/>
              <w:rPr>
                <w:rFonts w:ascii="仿宋_GB2312" w:eastAsia="仿宋_GB2312"/>
                <w:sz w:val="24"/>
              </w:rPr>
            </w:pPr>
          </w:p>
        </w:tc>
      </w:tr>
      <w:tr w:rsidR="00697A93" w14:paraId="0B0FC3AA" w14:textId="77777777" w:rsidTr="00697A93">
        <w:trPr>
          <w:trHeight w:val="763"/>
          <w:jc w:val="center"/>
        </w:trPr>
        <w:tc>
          <w:tcPr>
            <w:tcW w:w="1698" w:type="dxa"/>
            <w:shd w:val="clear" w:color="auto" w:fill="auto"/>
            <w:vAlign w:val="center"/>
          </w:tcPr>
          <w:p w14:paraId="1A1AFC37"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查阅对象</w:t>
            </w:r>
          </w:p>
        </w:tc>
        <w:tc>
          <w:tcPr>
            <w:tcW w:w="1577" w:type="dxa"/>
            <w:shd w:val="clear" w:color="auto" w:fill="auto"/>
            <w:vAlign w:val="center"/>
          </w:tcPr>
          <w:p w14:paraId="184A83AE" w14:textId="77777777" w:rsidR="00697A93" w:rsidRPr="006E492D" w:rsidRDefault="00697A93" w:rsidP="00B544AE">
            <w:pPr>
              <w:spacing w:line="360" w:lineRule="auto"/>
              <w:jc w:val="center"/>
              <w:rPr>
                <w:rFonts w:ascii="仿宋_GB2312" w:eastAsia="仿宋_GB2312"/>
                <w:sz w:val="24"/>
              </w:rPr>
            </w:pPr>
          </w:p>
        </w:tc>
        <w:tc>
          <w:tcPr>
            <w:tcW w:w="5913" w:type="dxa"/>
            <w:gridSpan w:val="4"/>
            <w:shd w:val="clear" w:color="auto" w:fill="auto"/>
            <w:vAlign w:val="center"/>
          </w:tcPr>
          <w:p w14:paraId="7DAA5870" w14:textId="77777777" w:rsidR="00697A93" w:rsidRPr="00393518" w:rsidRDefault="00697A93" w:rsidP="00B544AE">
            <w:pPr>
              <w:spacing w:line="360" w:lineRule="auto"/>
              <w:jc w:val="left"/>
              <w:rPr>
                <w:rFonts w:ascii="仿宋_GB2312" w:eastAsia="仿宋_GB2312"/>
                <w:sz w:val="24"/>
              </w:rPr>
            </w:pPr>
            <w:r w:rsidRPr="008A796E">
              <w:rPr>
                <w:rFonts w:ascii="仿宋_GB2312" w:eastAsia="仿宋_GB2312" w:hint="eastAsia"/>
                <w:szCs w:val="21"/>
              </w:rPr>
              <w:t>身份证号</w:t>
            </w:r>
            <w:r>
              <w:rPr>
                <w:rFonts w:ascii="仿宋_GB2312" w:eastAsia="仿宋_GB2312" w:hint="eastAsia"/>
                <w:szCs w:val="21"/>
              </w:rPr>
              <w:t>（档案号）</w:t>
            </w:r>
            <w:r w:rsidRPr="008A796E">
              <w:rPr>
                <w:rFonts w:ascii="仿宋_GB2312" w:eastAsia="仿宋_GB2312" w:hint="eastAsia"/>
                <w:szCs w:val="21"/>
              </w:rPr>
              <w:t>：</w:t>
            </w:r>
          </w:p>
        </w:tc>
      </w:tr>
      <w:tr w:rsidR="00697A93" w14:paraId="6291654E" w14:textId="77777777" w:rsidTr="001C7F44">
        <w:trPr>
          <w:trHeight w:val="1107"/>
          <w:jc w:val="center"/>
        </w:trPr>
        <w:tc>
          <w:tcPr>
            <w:tcW w:w="1698" w:type="dxa"/>
            <w:shd w:val="clear" w:color="auto" w:fill="auto"/>
            <w:vAlign w:val="center"/>
          </w:tcPr>
          <w:p w14:paraId="76D217B6"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查阅理由</w:t>
            </w:r>
          </w:p>
        </w:tc>
        <w:tc>
          <w:tcPr>
            <w:tcW w:w="7490" w:type="dxa"/>
            <w:gridSpan w:val="5"/>
            <w:shd w:val="clear" w:color="auto" w:fill="auto"/>
            <w:vAlign w:val="center"/>
          </w:tcPr>
          <w:p w14:paraId="74E4A1D7" w14:textId="77777777" w:rsidR="00697A93" w:rsidRDefault="00697A93" w:rsidP="00B544AE">
            <w:pPr>
              <w:spacing w:line="360" w:lineRule="auto"/>
              <w:rPr>
                <w:rFonts w:ascii="仿宋_GB2312" w:eastAsia="仿宋_GB2312"/>
                <w:sz w:val="24"/>
              </w:rPr>
            </w:pPr>
            <w:r w:rsidRPr="006E492D">
              <w:rPr>
                <w:rFonts w:ascii="仿宋_GB2312" w:eastAsia="仿宋_GB2312" w:hint="eastAsia"/>
                <w:sz w:val="24"/>
              </w:rPr>
              <w:t>□</w:t>
            </w:r>
            <w:r>
              <w:rPr>
                <w:rFonts w:ascii="仿宋_GB2312" w:eastAsia="仿宋_GB2312" w:hint="eastAsia"/>
                <w:sz w:val="24"/>
              </w:rPr>
              <w:t>政审</w:t>
            </w:r>
            <w:r w:rsidRPr="006E492D">
              <w:rPr>
                <w:rFonts w:ascii="仿宋_GB2312" w:eastAsia="仿宋_GB2312" w:hint="eastAsia"/>
                <w:sz w:val="24"/>
              </w:rPr>
              <w:t xml:space="preserve">      □任免      □</w:t>
            </w:r>
            <w:r>
              <w:rPr>
                <w:rFonts w:ascii="仿宋_GB2312" w:eastAsia="仿宋_GB2312" w:hint="eastAsia"/>
                <w:sz w:val="24"/>
              </w:rPr>
              <w:t xml:space="preserve">人才申报     </w:t>
            </w:r>
            <w:r w:rsidRPr="006E492D">
              <w:rPr>
                <w:rFonts w:ascii="仿宋_GB2312" w:eastAsia="仿宋_GB2312" w:hint="eastAsia"/>
                <w:sz w:val="24"/>
              </w:rPr>
              <w:t>□</w:t>
            </w:r>
            <w:r>
              <w:rPr>
                <w:rFonts w:ascii="仿宋_GB2312" w:eastAsia="仿宋_GB2312" w:hint="eastAsia"/>
                <w:sz w:val="24"/>
              </w:rPr>
              <w:t>巡视巡查、</w:t>
            </w:r>
            <w:r w:rsidRPr="006E492D">
              <w:rPr>
                <w:rFonts w:ascii="仿宋_GB2312" w:eastAsia="仿宋_GB2312" w:hint="eastAsia"/>
                <w:sz w:val="24"/>
              </w:rPr>
              <w:t>组织处理</w:t>
            </w:r>
          </w:p>
          <w:p w14:paraId="0221B7B6" w14:textId="77777777" w:rsidR="00697A93" w:rsidRPr="003D6FD7" w:rsidRDefault="00697A93" w:rsidP="00B544AE">
            <w:pPr>
              <w:spacing w:line="360" w:lineRule="auto"/>
              <w:rPr>
                <w:rFonts w:ascii="仿宋_GB2312" w:eastAsia="仿宋_GB2312"/>
                <w:sz w:val="24"/>
              </w:rPr>
            </w:pPr>
            <w:r w:rsidRPr="006E492D">
              <w:rPr>
                <w:rFonts w:ascii="仿宋_GB2312" w:eastAsia="仿宋_GB2312" w:hint="eastAsia"/>
                <w:sz w:val="24"/>
              </w:rPr>
              <w:t>□工资待遇  □治丧      □其他</w:t>
            </w:r>
            <w:r w:rsidRPr="006E492D">
              <w:rPr>
                <w:rFonts w:ascii="仿宋_GB2312" w:eastAsia="仿宋_GB2312" w:hint="eastAsia"/>
                <w:sz w:val="24"/>
                <w:u w:val="single"/>
              </w:rPr>
              <w:t xml:space="preserve">  </w:t>
            </w:r>
            <w:r>
              <w:rPr>
                <w:rFonts w:ascii="仿宋_GB2312" w:eastAsia="仿宋_GB2312" w:hint="eastAsia"/>
                <w:sz w:val="24"/>
                <w:u w:val="single"/>
              </w:rPr>
              <w:t xml:space="preserve">                 </w:t>
            </w:r>
            <w:r w:rsidRPr="006E492D">
              <w:rPr>
                <w:rFonts w:ascii="仿宋_GB2312" w:eastAsia="仿宋_GB2312" w:hint="eastAsia"/>
                <w:sz w:val="24"/>
                <w:u w:val="single"/>
              </w:rPr>
              <w:t xml:space="preserve">          </w:t>
            </w:r>
          </w:p>
        </w:tc>
      </w:tr>
      <w:tr w:rsidR="00697A93" w14:paraId="0C1428DE" w14:textId="77777777" w:rsidTr="00B544AE">
        <w:trPr>
          <w:trHeight w:val="1799"/>
          <w:jc w:val="center"/>
        </w:trPr>
        <w:tc>
          <w:tcPr>
            <w:tcW w:w="1698" w:type="dxa"/>
            <w:shd w:val="clear" w:color="auto" w:fill="auto"/>
            <w:vAlign w:val="center"/>
          </w:tcPr>
          <w:p w14:paraId="7EE85746"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查阅内容</w:t>
            </w:r>
          </w:p>
        </w:tc>
        <w:tc>
          <w:tcPr>
            <w:tcW w:w="7490" w:type="dxa"/>
            <w:gridSpan w:val="5"/>
            <w:shd w:val="clear" w:color="auto" w:fill="auto"/>
            <w:vAlign w:val="center"/>
          </w:tcPr>
          <w:p w14:paraId="32690587"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□履历类     □自传思想类     □考核鉴定考核类</w:t>
            </w:r>
          </w:p>
          <w:p w14:paraId="0205D181"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□学历学位、职称、教育培训类  □政审、审计、审核材料类</w:t>
            </w:r>
          </w:p>
          <w:p w14:paraId="344303F3"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□党、</w:t>
            </w:r>
            <w:proofErr w:type="gramStart"/>
            <w:r w:rsidRPr="006E492D">
              <w:rPr>
                <w:rFonts w:ascii="仿宋_GB2312" w:eastAsia="仿宋_GB2312" w:hint="eastAsia"/>
                <w:sz w:val="24"/>
              </w:rPr>
              <w:t>团类</w:t>
            </w:r>
            <w:proofErr w:type="gramEnd"/>
            <w:r w:rsidRPr="006E492D">
              <w:rPr>
                <w:rFonts w:ascii="仿宋_GB2312" w:eastAsia="仿宋_GB2312" w:hint="eastAsia"/>
                <w:sz w:val="24"/>
              </w:rPr>
              <w:t xml:space="preserve">   □表彰奖励类     □违规违纪违法处理处分类</w:t>
            </w:r>
          </w:p>
          <w:p w14:paraId="09FB6311"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□工资、任免、出国和会议代表类□其他类</w:t>
            </w:r>
            <w:r w:rsidRPr="006E492D">
              <w:rPr>
                <w:rFonts w:ascii="仿宋_GB2312" w:eastAsia="仿宋_GB2312" w:hint="eastAsia"/>
                <w:sz w:val="24"/>
                <w:u w:val="single"/>
              </w:rPr>
              <w:t xml:space="preserve">                </w:t>
            </w:r>
          </w:p>
        </w:tc>
      </w:tr>
      <w:tr w:rsidR="00697A93" w14:paraId="6BFA1840" w14:textId="77777777" w:rsidTr="00B544AE">
        <w:trPr>
          <w:trHeight w:val="1396"/>
          <w:jc w:val="center"/>
        </w:trPr>
        <w:tc>
          <w:tcPr>
            <w:tcW w:w="1698" w:type="dxa"/>
            <w:shd w:val="clear" w:color="auto" w:fill="auto"/>
            <w:vAlign w:val="center"/>
          </w:tcPr>
          <w:p w14:paraId="7C708E22" w14:textId="7E1CDA58"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查阅单位/部门意见</w:t>
            </w:r>
          </w:p>
        </w:tc>
        <w:tc>
          <w:tcPr>
            <w:tcW w:w="2869" w:type="dxa"/>
            <w:gridSpan w:val="2"/>
            <w:shd w:val="clear" w:color="auto" w:fill="auto"/>
            <w:vAlign w:val="center"/>
          </w:tcPr>
          <w:p w14:paraId="0509A51E" w14:textId="77777777" w:rsidR="00697A93" w:rsidRDefault="00697A93" w:rsidP="00B544AE">
            <w:pPr>
              <w:spacing w:line="360" w:lineRule="auto"/>
              <w:jc w:val="right"/>
              <w:rPr>
                <w:rFonts w:ascii="仿宋_GB2312" w:eastAsia="仿宋_GB2312"/>
                <w:sz w:val="24"/>
              </w:rPr>
            </w:pPr>
          </w:p>
          <w:p w14:paraId="5E101FA0" w14:textId="58058900" w:rsidR="00697A93" w:rsidRDefault="00697A93" w:rsidP="00B544AE">
            <w:pPr>
              <w:spacing w:line="360" w:lineRule="auto"/>
              <w:ind w:right="960"/>
              <w:rPr>
                <w:rFonts w:ascii="仿宋_GB2312" w:eastAsia="仿宋_GB2312"/>
                <w:sz w:val="24"/>
              </w:rPr>
            </w:pPr>
          </w:p>
          <w:p w14:paraId="2B9A3204" w14:textId="77777777" w:rsidR="00697A93" w:rsidRDefault="00697A93" w:rsidP="00B544AE">
            <w:pPr>
              <w:spacing w:line="360" w:lineRule="auto"/>
              <w:ind w:right="960"/>
              <w:rPr>
                <w:rFonts w:ascii="仿宋_GB2312" w:eastAsia="仿宋_GB2312"/>
                <w:sz w:val="24"/>
              </w:rPr>
            </w:pPr>
          </w:p>
          <w:p w14:paraId="557D84B7" w14:textId="77777777" w:rsidR="00697A93" w:rsidRDefault="00697A93" w:rsidP="00B544AE">
            <w:pPr>
              <w:spacing w:line="360" w:lineRule="auto"/>
              <w:ind w:right="960"/>
              <w:rPr>
                <w:rFonts w:ascii="仿宋_GB2312" w:eastAsia="仿宋_GB2312"/>
                <w:sz w:val="24"/>
              </w:rPr>
            </w:pPr>
            <w:r w:rsidRPr="006E492D">
              <w:rPr>
                <w:rFonts w:ascii="仿宋_GB2312" w:eastAsia="仿宋_GB2312" w:hint="eastAsia"/>
                <w:sz w:val="24"/>
              </w:rPr>
              <w:t>签名（盖公章）</w:t>
            </w:r>
          </w:p>
          <w:p w14:paraId="4B594256" w14:textId="77777777" w:rsidR="00697A93" w:rsidRPr="006E492D" w:rsidRDefault="00697A93" w:rsidP="00B544AE">
            <w:pPr>
              <w:spacing w:line="360" w:lineRule="auto"/>
              <w:jc w:val="right"/>
              <w:rPr>
                <w:rFonts w:ascii="仿宋_GB2312" w:eastAsia="仿宋_GB2312"/>
                <w:sz w:val="24"/>
              </w:rPr>
            </w:pPr>
            <w:r w:rsidRPr="006E492D">
              <w:rPr>
                <w:rFonts w:ascii="仿宋_GB2312" w:eastAsia="仿宋_GB2312" w:hint="eastAsia"/>
                <w:sz w:val="24"/>
              </w:rPr>
              <w:t>年</w:t>
            </w:r>
            <w:r>
              <w:rPr>
                <w:rFonts w:ascii="仿宋_GB2312" w:eastAsia="仿宋_GB2312" w:hint="eastAsia"/>
                <w:sz w:val="24"/>
              </w:rPr>
              <w:t xml:space="preserve"> </w:t>
            </w:r>
            <w:r w:rsidRPr="006E492D">
              <w:rPr>
                <w:rFonts w:ascii="仿宋_GB2312" w:eastAsia="仿宋_GB2312" w:hint="eastAsia"/>
                <w:sz w:val="24"/>
              </w:rPr>
              <w:t xml:space="preserve">   月  </w:t>
            </w:r>
            <w:r>
              <w:rPr>
                <w:rFonts w:ascii="仿宋_GB2312" w:eastAsia="仿宋_GB2312" w:hint="eastAsia"/>
                <w:sz w:val="24"/>
              </w:rPr>
              <w:t xml:space="preserve"> </w:t>
            </w:r>
            <w:r w:rsidRPr="006E492D">
              <w:rPr>
                <w:rFonts w:ascii="仿宋_GB2312" w:eastAsia="仿宋_GB2312" w:hint="eastAsia"/>
                <w:sz w:val="24"/>
              </w:rPr>
              <w:t xml:space="preserve"> 日</w:t>
            </w:r>
          </w:p>
        </w:tc>
        <w:tc>
          <w:tcPr>
            <w:tcW w:w="1434" w:type="dxa"/>
            <w:shd w:val="clear" w:color="auto" w:fill="auto"/>
            <w:vAlign w:val="center"/>
          </w:tcPr>
          <w:p w14:paraId="3A52BFA0"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组织人事</w:t>
            </w:r>
          </w:p>
          <w:p w14:paraId="138E2390"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部门意见</w:t>
            </w:r>
          </w:p>
        </w:tc>
        <w:tc>
          <w:tcPr>
            <w:tcW w:w="3187" w:type="dxa"/>
            <w:gridSpan w:val="2"/>
            <w:shd w:val="clear" w:color="auto" w:fill="auto"/>
            <w:vAlign w:val="center"/>
          </w:tcPr>
          <w:p w14:paraId="4EF6F4E6" w14:textId="77777777" w:rsidR="00697A93" w:rsidRDefault="00697A93" w:rsidP="00B544AE">
            <w:pPr>
              <w:spacing w:line="360" w:lineRule="auto"/>
              <w:jc w:val="right"/>
              <w:rPr>
                <w:rFonts w:ascii="仿宋_GB2312" w:eastAsia="仿宋_GB2312"/>
                <w:sz w:val="24"/>
              </w:rPr>
            </w:pPr>
          </w:p>
          <w:p w14:paraId="731DEE1F" w14:textId="404F127E" w:rsidR="00697A93" w:rsidRDefault="00697A93" w:rsidP="00B544AE">
            <w:pPr>
              <w:spacing w:line="360" w:lineRule="auto"/>
              <w:jc w:val="right"/>
              <w:rPr>
                <w:rFonts w:ascii="仿宋_GB2312" w:eastAsia="仿宋_GB2312"/>
                <w:sz w:val="24"/>
              </w:rPr>
            </w:pPr>
          </w:p>
          <w:p w14:paraId="5E4521E8" w14:textId="77777777" w:rsidR="00697A93" w:rsidRDefault="00697A93" w:rsidP="00697A93">
            <w:pPr>
              <w:spacing w:line="360" w:lineRule="auto"/>
              <w:ind w:right="960"/>
              <w:rPr>
                <w:rFonts w:ascii="仿宋_GB2312" w:eastAsia="仿宋_GB2312"/>
                <w:sz w:val="24"/>
              </w:rPr>
            </w:pPr>
          </w:p>
          <w:p w14:paraId="1D32AADC" w14:textId="77777777" w:rsidR="00697A93" w:rsidRPr="006E492D" w:rsidRDefault="00697A93" w:rsidP="00B544AE">
            <w:pPr>
              <w:spacing w:line="360" w:lineRule="auto"/>
              <w:ind w:right="1200"/>
              <w:jc w:val="right"/>
              <w:rPr>
                <w:rFonts w:ascii="仿宋_GB2312" w:eastAsia="仿宋_GB2312"/>
                <w:sz w:val="24"/>
              </w:rPr>
            </w:pPr>
            <w:r w:rsidRPr="006E492D">
              <w:rPr>
                <w:rFonts w:ascii="仿宋_GB2312" w:eastAsia="仿宋_GB2312" w:hint="eastAsia"/>
                <w:sz w:val="24"/>
              </w:rPr>
              <w:t>签名（盖公章）</w:t>
            </w:r>
          </w:p>
          <w:p w14:paraId="3BD16AC7" w14:textId="77777777" w:rsidR="00697A93" w:rsidRPr="006E492D" w:rsidRDefault="00697A93" w:rsidP="00B544AE">
            <w:pPr>
              <w:spacing w:line="360" w:lineRule="auto"/>
              <w:jc w:val="right"/>
              <w:rPr>
                <w:rFonts w:ascii="仿宋_GB2312" w:eastAsia="仿宋_GB2312"/>
                <w:sz w:val="24"/>
              </w:rPr>
            </w:pPr>
            <w:r w:rsidRPr="006E492D">
              <w:rPr>
                <w:rFonts w:ascii="仿宋_GB2312" w:eastAsia="仿宋_GB2312" w:hint="eastAsia"/>
                <w:sz w:val="24"/>
              </w:rPr>
              <w:t>年</w:t>
            </w:r>
            <w:r>
              <w:rPr>
                <w:rFonts w:ascii="仿宋_GB2312" w:eastAsia="仿宋_GB2312" w:hint="eastAsia"/>
                <w:sz w:val="24"/>
              </w:rPr>
              <w:t xml:space="preserve"> </w:t>
            </w:r>
            <w:r w:rsidRPr="006E492D">
              <w:rPr>
                <w:rFonts w:ascii="仿宋_GB2312" w:eastAsia="仿宋_GB2312" w:hint="eastAsia"/>
                <w:sz w:val="24"/>
              </w:rPr>
              <w:t xml:space="preserve">   月</w:t>
            </w:r>
            <w:r>
              <w:rPr>
                <w:rFonts w:ascii="仿宋_GB2312" w:eastAsia="仿宋_GB2312" w:hint="eastAsia"/>
                <w:sz w:val="24"/>
              </w:rPr>
              <w:t xml:space="preserve"> </w:t>
            </w:r>
            <w:r w:rsidRPr="006E492D">
              <w:rPr>
                <w:rFonts w:ascii="仿宋_GB2312" w:eastAsia="仿宋_GB2312" w:hint="eastAsia"/>
                <w:sz w:val="24"/>
              </w:rPr>
              <w:t xml:space="preserve">   日</w:t>
            </w:r>
          </w:p>
        </w:tc>
      </w:tr>
      <w:tr w:rsidR="00697A93" w14:paraId="663E93D4" w14:textId="77777777" w:rsidTr="00B544AE">
        <w:trPr>
          <w:trHeight w:val="768"/>
          <w:jc w:val="center"/>
        </w:trPr>
        <w:tc>
          <w:tcPr>
            <w:tcW w:w="1698" w:type="dxa"/>
            <w:vMerge w:val="restart"/>
            <w:shd w:val="clear" w:color="auto" w:fill="auto"/>
            <w:vAlign w:val="center"/>
          </w:tcPr>
          <w:p w14:paraId="748145C9"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查阅方式</w:t>
            </w:r>
          </w:p>
        </w:tc>
        <w:tc>
          <w:tcPr>
            <w:tcW w:w="2869" w:type="dxa"/>
            <w:gridSpan w:val="2"/>
            <w:vMerge w:val="restart"/>
            <w:shd w:val="clear" w:color="auto" w:fill="auto"/>
            <w:vAlign w:val="center"/>
          </w:tcPr>
          <w:p w14:paraId="1E5F17A6"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□查阅</w:t>
            </w:r>
          </w:p>
          <w:p w14:paraId="411AF6DF"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□摘录</w:t>
            </w:r>
          </w:p>
          <w:p w14:paraId="427DB25C"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□复印（制）</w:t>
            </w:r>
          </w:p>
        </w:tc>
        <w:tc>
          <w:tcPr>
            <w:tcW w:w="1434" w:type="dxa"/>
            <w:shd w:val="clear" w:color="auto" w:fill="auto"/>
            <w:vAlign w:val="center"/>
          </w:tcPr>
          <w:p w14:paraId="6B305C18"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经办人</w:t>
            </w:r>
          </w:p>
        </w:tc>
        <w:tc>
          <w:tcPr>
            <w:tcW w:w="3187" w:type="dxa"/>
            <w:gridSpan w:val="2"/>
            <w:shd w:val="clear" w:color="auto" w:fill="auto"/>
            <w:vAlign w:val="center"/>
          </w:tcPr>
          <w:p w14:paraId="3949FB68" w14:textId="77777777" w:rsidR="00697A93" w:rsidRPr="006E492D" w:rsidRDefault="00697A93" w:rsidP="00B544AE">
            <w:pPr>
              <w:spacing w:line="360" w:lineRule="auto"/>
              <w:jc w:val="center"/>
              <w:rPr>
                <w:rFonts w:ascii="仿宋_GB2312" w:eastAsia="仿宋_GB2312"/>
                <w:sz w:val="24"/>
              </w:rPr>
            </w:pPr>
          </w:p>
        </w:tc>
      </w:tr>
      <w:tr w:rsidR="00697A93" w14:paraId="775DEFAC" w14:textId="77777777" w:rsidTr="00B544AE">
        <w:trPr>
          <w:trHeight w:val="839"/>
          <w:jc w:val="center"/>
        </w:trPr>
        <w:tc>
          <w:tcPr>
            <w:tcW w:w="1698" w:type="dxa"/>
            <w:vMerge/>
            <w:shd w:val="clear" w:color="auto" w:fill="auto"/>
            <w:vAlign w:val="center"/>
          </w:tcPr>
          <w:p w14:paraId="09BA1E0F" w14:textId="77777777" w:rsidR="00697A93" w:rsidRPr="006E492D" w:rsidRDefault="00697A93" w:rsidP="00B544AE">
            <w:pPr>
              <w:spacing w:line="360" w:lineRule="auto"/>
              <w:jc w:val="center"/>
              <w:rPr>
                <w:rFonts w:ascii="黑体" w:eastAsia="黑体" w:hAnsi="黑体"/>
                <w:sz w:val="24"/>
              </w:rPr>
            </w:pPr>
          </w:p>
        </w:tc>
        <w:tc>
          <w:tcPr>
            <w:tcW w:w="2869" w:type="dxa"/>
            <w:gridSpan w:val="2"/>
            <w:vMerge/>
            <w:shd w:val="clear" w:color="auto" w:fill="auto"/>
            <w:vAlign w:val="center"/>
          </w:tcPr>
          <w:p w14:paraId="441FEA75" w14:textId="77777777" w:rsidR="00697A93" w:rsidRPr="006E492D" w:rsidRDefault="00697A93" w:rsidP="00B544AE">
            <w:pPr>
              <w:spacing w:line="360" w:lineRule="auto"/>
              <w:rPr>
                <w:rFonts w:ascii="仿宋_GB2312" w:eastAsia="仿宋_GB2312"/>
                <w:sz w:val="24"/>
              </w:rPr>
            </w:pPr>
          </w:p>
        </w:tc>
        <w:tc>
          <w:tcPr>
            <w:tcW w:w="1434" w:type="dxa"/>
            <w:shd w:val="clear" w:color="auto" w:fill="auto"/>
            <w:vAlign w:val="center"/>
          </w:tcPr>
          <w:p w14:paraId="17726F83"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承办时间</w:t>
            </w:r>
          </w:p>
        </w:tc>
        <w:tc>
          <w:tcPr>
            <w:tcW w:w="3187" w:type="dxa"/>
            <w:gridSpan w:val="2"/>
            <w:shd w:val="clear" w:color="auto" w:fill="auto"/>
            <w:vAlign w:val="center"/>
          </w:tcPr>
          <w:p w14:paraId="1C2CA260" w14:textId="77777777" w:rsidR="00697A93" w:rsidRPr="006E492D" w:rsidRDefault="00697A93" w:rsidP="00B544AE">
            <w:pPr>
              <w:spacing w:line="360" w:lineRule="auto"/>
              <w:jc w:val="center"/>
              <w:rPr>
                <w:rFonts w:ascii="仿宋_GB2312" w:eastAsia="仿宋_GB2312"/>
                <w:sz w:val="24"/>
              </w:rPr>
            </w:pPr>
          </w:p>
        </w:tc>
      </w:tr>
    </w:tbl>
    <w:p w14:paraId="77EC6EFE" w14:textId="77777777" w:rsidR="00697A93" w:rsidRPr="000958A7" w:rsidRDefault="00697A93" w:rsidP="00697A93">
      <w:pPr>
        <w:ind w:left="315" w:hangingChars="150" w:hanging="315"/>
      </w:pPr>
      <w:r w:rsidRPr="000958A7">
        <w:rPr>
          <w:rFonts w:hint="eastAsia"/>
          <w:b/>
          <w:bCs/>
        </w:rPr>
        <w:t>注：</w:t>
      </w:r>
      <w:r w:rsidRPr="000958A7">
        <w:rPr>
          <w:rFonts w:hint="eastAsia"/>
        </w:rPr>
        <w:t>1.查阅人不少于2人，查阅人不得直接查阅本人及其亲属、主要社会关系的人事档案；</w:t>
      </w:r>
    </w:p>
    <w:p w14:paraId="446AF445" w14:textId="77777777" w:rsidR="00697A93" w:rsidRPr="00E00558" w:rsidRDefault="00697A93" w:rsidP="00697A93">
      <w:pPr>
        <w:ind w:leftChars="150" w:left="315" w:firstLineChars="50" w:firstLine="105"/>
      </w:pPr>
      <w:r w:rsidRPr="000958A7">
        <w:rPr>
          <w:rFonts w:hint="eastAsia"/>
        </w:rPr>
        <w:t>2.查阅副处级及以上领导干部的人事档案须先经组织部门负责人批准后，再由人事管理部门负责人审批。</w:t>
      </w:r>
    </w:p>
    <w:sectPr w:rsidR="00697A93" w:rsidRPr="00E00558" w:rsidSect="001C7F4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A1685" w14:textId="77777777" w:rsidR="009302D6" w:rsidRDefault="009302D6" w:rsidP="006935A7">
      <w:r>
        <w:separator/>
      </w:r>
    </w:p>
  </w:endnote>
  <w:endnote w:type="continuationSeparator" w:id="0">
    <w:p w14:paraId="11B2A071" w14:textId="77777777" w:rsidR="009302D6" w:rsidRDefault="009302D6" w:rsidP="006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2926" w14:textId="77777777" w:rsidR="009302D6" w:rsidRDefault="009302D6" w:rsidP="006935A7">
      <w:r>
        <w:separator/>
      </w:r>
    </w:p>
  </w:footnote>
  <w:footnote w:type="continuationSeparator" w:id="0">
    <w:p w14:paraId="02476656" w14:textId="77777777" w:rsidR="009302D6" w:rsidRDefault="009302D6" w:rsidP="0069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2D4"/>
    <w:multiLevelType w:val="hybridMultilevel"/>
    <w:tmpl w:val="2F2C1F06"/>
    <w:lvl w:ilvl="0" w:tplc="AAECD496">
      <w:start w:val="1"/>
      <w:numFmt w:val="japaneseCounting"/>
      <w:lvlText w:val="第%1条"/>
      <w:lvlJc w:val="left"/>
      <w:pPr>
        <w:ind w:left="1753" w:hanging="1110"/>
      </w:pPr>
      <w:rPr>
        <w:rFonts w:ascii="黑体" w:eastAsia="黑体" w:hAnsi="黑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67AD210F"/>
    <w:multiLevelType w:val="hybridMultilevel"/>
    <w:tmpl w:val="3F761CD6"/>
    <w:lvl w:ilvl="0" w:tplc="BF14E1FC">
      <w:start w:val="13"/>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D5"/>
    <w:rsid w:val="00011DB6"/>
    <w:rsid w:val="00107B80"/>
    <w:rsid w:val="001A6E58"/>
    <w:rsid w:val="001C7F44"/>
    <w:rsid w:val="001E6F36"/>
    <w:rsid w:val="00214F2C"/>
    <w:rsid w:val="0022424F"/>
    <w:rsid w:val="00292C3E"/>
    <w:rsid w:val="00313391"/>
    <w:rsid w:val="00340436"/>
    <w:rsid w:val="00342B0A"/>
    <w:rsid w:val="003A2F21"/>
    <w:rsid w:val="003F2E2A"/>
    <w:rsid w:val="00400D50"/>
    <w:rsid w:val="00433C5B"/>
    <w:rsid w:val="00451F0D"/>
    <w:rsid w:val="004E2276"/>
    <w:rsid w:val="00603099"/>
    <w:rsid w:val="00612CE1"/>
    <w:rsid w:val="006206F2"/>
    <w:rsid w:val="00670392"/>
    <w:rsid w:val="006935A7"/>
    <w:rsid w:val="00697A93"/>
    <w:rsid w:val="008F5AB9"/>
    <w:rsid w:val="009302D6"/>
    <w:rsid w:val="009A35B1"/>
    <w:rsid w:val="00A16E4B"/>
    <w:rsid w:val="00A25D39"/>
    <w:rsid w:val="00B10526"/>
    <w:rsid w:val="00B12353"/>
    <w:rsid w:val="00B47855"/>
    <w:rsid w:val="00C30E4C"/>
    <w:rsid w:val="00D016B5"/>
    <w:rsid w:val="00D369C1"/>
    <w:rsid w:val="00DB5AAE"/>
    <w:rsid w:val="00E966E3"/>
    <w:rsid w:val="00EB120F"/>
    <w:rsid w:val="00F6086E"/>
    <w:rsid w:val="00FC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10BD5"/>
  <w15:chartTrackingRefBased/>
  <w15:docId w15:val="{AFD77E85-26D9-45CB-9142-696AAD5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7D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42B0A"/>
    <w:pPr>
      <w:ind w:firstLineChars="200" w:firstLine="420"/>
    </w:pPr>
  </w:style>
  <w:style w:type="paragraph" w:styleId="a5">
    <w:name w:val="header"/>
    <w:basedOn w:val="a"/>
    <w:link w:val="a6"/>
    <w:uiPriority w:val="99"/>
    <w:unhideWhenUsed/>
    <w:rsid w:val="006935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35A7"/>
    <w:rPr>
      <w:sz w:val="18"/>
      <w:szCs w:val="18"/>
    </w:rPr>
  </w:style>
  <w:style w:type="paragraph" w:styleId="a7">
    <w:name w:val="footer"/>
    <w:basedOn w:val="a"/>
    <w:link w:val="a8"/>
    <w:uiPriority w:val="99"/>
    <w:unhideWhenUsed/>
    <w:rsid w:val="006935A7"/>
    <w:pPr>
      <w:tabs>
        <w:tab w:val="center" w:pos="4153"/>
        <w:tab w:val="right" w:pos="8306"/>
      </w:tabs>
      <w:snapToGrid w:val="0"/>
      <w:jc w:val="left"/>
    </w:pPr>
    <w:rPr>
      <w:sz w:val="18"/>
      <w:szCs w:val="18"/>
    </w:rPr>
  </w:style>
  <w:style w:type="character" w:customStyle="1" w:styleId="a8">
    <w:name w:val="页脚 字符"/>
    <w:basedOn w:val="a0"/>
    <w:link w:val="a7"/>
    <w:uiPriority w:val="99"/>
    <w:rsid w:val="006935A7"/>
    <w:rPr>
      <w:sz w:val="18"/>
      <w:szCs w:val="18"/>
    </w:rPr>
  </w:style>
  <w:style w:type="paragraph" w:styleId="a9">
    <w:name w:val="No Spacing"/>
    <w:basedOn w:val="a"/>
    <w:uiPriority w:val="1"/>
    <w:qFormat/>
    <w:rsid w:val="008F5AB9"/>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1C7F44"/>
    <w:rPr>
      <w:sz w:val="18"/>
      <w:szCs w:val="18"/>
    </w:rPr>
  </w:style>
  <w:style w:type="character" w:customStyle="1" w:styleId="ab">
    <w:name w:val="批注框文本 字符"/>
    <w:basedOn w:val="a0"/>
    <w:link w:val="aa"/>
    <w:uiPriority w:val="99"/>
    <w:semiHidden/>
    <w:rsid w:val="001C7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7801">
      <w:bodyDiv w:val="1"/>
      <w:marLeft w:val="0"/>
      <w:marRight w:val="0"/>
      <w:marTop w:val="0"/>
      <w:marBottom w:val="0"/>
      <w:divBdr>
        <w:top w:val="none" w:sz="0" w:space="0" w:color="auto"/>
        <w:left w:val="none" w:sz="0" w:space="0" w:color="auto"/>
        <w:bottom w:val="none" w:sz="0" w:space="0" w:color="auto"/>
        <w:right w:val="none" w:sz="0" w:space="0" w:color="auto"/>
      </w:divBdr>
    </w:div>
    <w:div w:id="1167524121">
      <w:bodyDiv w:val="1"/>
      <w:marLeft w:val="0"/>
      <w:marRight w:val="0"/>
      <w:marTop w:val="0"/>
      <w:marBottom w:val="0"/>
      <w:divBdr>
        <w:top w:val="none" w:sz="0" w:space="0" w:color="auto"/>
        <w:left w:val="none" w:sz="0" w:space="0" w:color="auto"/>
        <w:bottom w:val="none" w:sz="0" w:space="0" w:color="auto"/>
        <w:right w:val="none" w:sz="0" w:space="0" w:color="auto"/>
      </w:divBdr>
    </w:div>
    <w:div w:id="1251082462">
      <w:bodyDiv w:val="1"/>
      <w:marLeft w:val="0"/>
      <w:marRight w:val="0"/>
      <w:marTop w:val="0"/>
      <w:marBottom w:val="0"/>
      <w:divBdr>
        <w:top w:val="none" w:sz="0" w:space="0" w:color="auto"/>
        <w:left w:val="none" w:sz="0" w:space="0" w:color="auto"/>
        <w:bottom w:val="none" w:sz="0" w:space="0" w:color="auto"/>
        <w:right w:val="none" w:sz="0" w:space="0" w:color="auto"/>
      </w:divBdr>
    </w:div>
    <w:div w:id="16517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cp:lastPrinted>2024-06-03T00:27:00Z</cp:lastPrinted>
  <dcterms:created xsi:type="dcterms:W3CDTF">2024-08-13T04:22:00Z</dcterms:created>
  <dcterms:modified xsi:type="dcterms:W3CDTF">2024-08-13T04:22:00Z</dcterms:modified>
</cp:coreProperties>
</file>